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rsidP="00577CBF">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696C866A" w:rsidR="000C1AAA" w:rsidRPr="005E0079" w:rsidDel="00F83F63" w:rsidRDefault="00AD588D" w:rsidP="00577CBF">
            <w:pPr>
              <w:spacing w:before="60" w:after="60"/>
              <w:rPr>
                <w:rFonts w:ascii="Arial" w:hAnsi="Arial" w:cs="Arial"/>
                <w:bCs/>
                <w:color w:val="AEAAAA" w:themeColor="background2" w:themeShade="BF"/>
                <w:sz w:val="22"/>
                <w:szCs w:val="22"/>
              </w:rPr>
            </w:pPr>
            <w:r w:rsidRPr="005E0079">
              <w:rPr>
                <w:rFonts w:ascii="Arial" w:hAnsi="Arial" w:cs="Arial"/>
                <w:bCs/>
                <w:sz w:val="22"/>
                <w:szCs w:val="22"/>
              </w:rPr>
              <w:t>Contrato GGC-0608-2024</w:t>
            </w:r>
          </w:p>
        </w:tc>
      </w:tr>
      <w:tr w:rsidR="00AD588D" w:rsidRPr="00B34588" w14:paraId="70361767" w14:textId="77777777" w:rsidTr="00BA45E8">
        <w:trPr>
          <w:trHeight w:val="339"/>
        </w:trPr>
        <w:tc>
          <w:tcPr>
            <w:tcW w:w="3114" w:type="dxa"/>
            <w:vAlign w:val="center"/>
          </w:tcPr>
          <w:p w14:paraId="7D049A5F" w14:textId="77777777" w:rsidR="00AD588D" w:rsidRPr="00B34588" w:rsidRDefault="00AD588D" w:rsidP="00AD588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77B974FF" w:rsidR="00AD588D" w:rsidRPr="00B34588" w:rsidRDefault="00AD588D" w:rsidP="00AD588D">
            <w:pPr>
              <w:spacing w:before="60" w:after="60"/>
              <w:rPr>
                <w:rFonts w:ascii="Arial" w:hAnsi="Arial" w:cs="Arial"/>
                <w:color w:val="AEAAAA" w:themeColor="background2" w:themeShade="BF"/>
                <w:sz w:val="22"/>
                <w:szCs w:val="22"/>
              </w:rPr>
            </w:pPr>
            <w:r w:rsidRPr="00F322DD">
              <w:rPr>
                <w:rFonts w:ascii="Arial" w:hAnsi="Arial" w:cs="Arial"/>
                <w:sz w:val="22"/>
                <w:szCs w:val="22"/>
              </w:rPr>
              <w:t>ASCENS</w:t>
            </w:r>
            <w:r>
              <w:rPr>
                <w:rFonts w:ascii="Arial" w:hAnsi="Arial" w:cs="Arial"/>
                <w:sz w:val="22"/>
                <w:szCs w:val="22"/>
              </w:rPr>
              <w:t>ORES</w:t>
            </w:r>
            <w:r w:rsidRPr="00F322DD">
              <w:rPr>
                <w:rFonts w:ascii="Arial" w:hAnsi="Arial" w:cs="Arial"/>
                <w:sz w:val="22"/>
                <w:szCs w:val="22"/>
              </w:rPr>
              <w:t xml:space="preserve"> SCHINDLER DE COLOMBIA S.A.S</w:t>
            </w:r>
          </w:p>
        </w:tc>
      </w:tr>
      <w:tr w:rsidR="00E2321F" w:rsidRPr="00B34588" w14:paraId="58334868" w14:textId="77777777" w:rsidTr="00BA45E8">
        <w:trPr>
          <w:trHeight w:val="339"/>
        </w:trPr>
        <w:tc>
          <w:tcPr>
            <w:tcW w:w="3114" w:type="dxa"/>
            <w:vAlign w:val="center"/>
          </w:tcPr>
          <w:p w14:paraId="1A5B0EB9" w14:textId="35DEECF4" w:rsidR="00E2321F" w:rsidRPr="00B34588" w:rsidRDefault="00E2321F" w:rsidP="00577CBF">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p>
        </w:tc>
        <w:tc>
          <w:tcPr>
            <w:tcW w:w="6662" w:type="dxa"/>
            <w:vAlign w:val="center"/>
          </w:tcPr>
          <w:p w14:paraId="32509365" w14:textId="2DE152AD" w:rsidR="00E2321F" w:rsidRPr="00B34588" w:rsidRDefault="00AD588D" w:rsidP="00577CBF">
            <w:pPr>
              <w:spacing w:before="60" w:after="60"/>
              <w:rPr>
                <w:rFonts w:ascii="Arial" w:hAnsi="Arial" w:cs="Arial"/>
                <w:color w:val="AEAAAA" w:themeColor="background2" w:themeShade="BF"/>
                <w:sz w:val="22"/>
                <w:szCs w:val="22"/>
              </w:rPr>
            </w:pPr>
            <w:r w:rsidRPr="00F322DD">
              <w:rPr>
                <w:rFonts w:ascii="Arial" w:hAnsi="Arial" w:cs="Arial"/>
                <w:sz w:val="22"/>
                <w:szCs w:val="22"/>
              </w:rPr>
              <w:t>NIT 860</w:t>
            </w:r>
            <w:r w:rsidR="00B22875">
              <w:rPr>
                <w:rFonts w:ascii="Arial" w:hAnsi="Arial" w:cs="Arial"/>
                <w:sz w:val="22"/>
                <w:szCs w:val="22"/>
              </w:rPr>
              <w:t>.</w:t>
            </w:r>
            <w:r w:rsidRPr="00F322DD">
              <w:rPr>
                <w:rFonts w:ascii="Arial" w:hAnsi="Arial" w:cs="Arial"/>
                <w:sz w:val="22"/>
                <w:szCs w:val="22"/>
              </w:rPr>
              <w:t>005</w:t>
            </w:r>
            <w:r w:rsidR="00B22875">
              <w:rPr>
                <w:rFonts w:ascii="Arial" w:hAnsi="Arial" w:cs="Arial"/>
                <w:sz w:val="22"/>
                <w:szCs w:val="22"/>
              </w:rPr>
              <w:t>.</w:t>
            </w:r>
            <w:r w:rsidRPr="00F322DD">
              <w:rPr>
                <w:rFonts w:ascii="Arial" w:hAnsi="Arial" w:cs="Arial"/>
                <w:sz w:val="22"/>
                <w:szCs w:val="22"/>
              </w:rPr>
              <w:t>289-4</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rsidP="00577CBF">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614E2EAD" w:rsidR="000C1AAA" w:rsidRPr="0070036C" w:rsidRDefault="00AD588D" w:rsidP="00577CBF">
            <w:pPr>
              <w:spacing w:before="60" w:after="60"/>
              <w:rPr>
                <w:rFonts w:ascii="Arial" w:hAnsi="Arial" w:cs="Arial"/>
                <w:color w:val="AEAAAA" w:themeColor="background2" w:themeShade="BF"/>
                <w:sz w:val="22"/>
                <w:szCs w:val="22"/>
              </w:rPr>
            </w:pPr>
            <w:r w:rsidRPr="00F322DD">
              <w:rPr>
                <w:rFonts w:ascii="Arial" w:hAnsi="Arial" w:cs="Arial"/>
                <w:sz w:val="22"/>
                <w:szCs w:val="22"/>
              </w:rPr>
              <w:t>22 de marzo de 2024</w:t>
            </w:r>
          </w:p>
        </w:tc>
      </w:tr>
      <w:tr w:rsidR="000C1AAA" w:rsidRPr="00B34588" w14:paraId="78EC2F39" w14:textId="77777777" w:rsidTr="00BA45E8">
        <w:trPr>
          <w:trHeight w:val="176"/>
        </w:trPr>
        <w:tc>
          <w:tcPr>
            <w:tcW w:w="3114" w:type="dxa"/>
            <w:vAlign w:val="center"/>
          </w:tcPr>
          <w:p w14:paraId="1CA52D06" w14:textId="77777777" w:rsidR="000C1AAA" w:rsidRPr="00B34588" w:rsidRDefault="000C1AAA" w:rsidP="00577CBF">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66EB53B8" w:rsidR="000C1AAA" w:rsidRPr="00B34588" w:rsidRDefault="00AD588D" w:rsidP="00577CBF">
            <w:pPr>
              <w:spacing w:before="60" w:after="60"/>
              <w:jc w:val="both"/>
              <w:rPr>
                <w:rFonts w:ascii="Arial" w:eastAsia="Calibri" w:hAnsi="Arial" w:cs="Arial"/>
                <w:color w:val="000000" w:themeColor="text1"/>
                <w:sz w:val="22"/>
                <w:szCs w:val="22"/>
                <w:lang w:val="es-CO" w:eastAsia="en-US"/>
              </w:rPr>
            </w:pPr>
            <w:r w:rsidRPr="00F322DD">
              <w:rPr>
                <w:rFonts w:ascii="Arial" w:eastAsia="Calibri" w:hAnsi="Arial" w:cs="Arial"/>
                <w:sz w:val="22"/>
                <w:szCs w:val="22"/>
                <w:lang w:eastAsia="en-US"/>
              </w:rPr>
              <w:t>Contratar la prestación del servicio de inspección e intervención técnica para los dos ascensores de pasajeros marca Schindler, instalados en la sede principal del MME</w:t>
            </w:r>
          </w:p>
        </w:tc>
      </w:tr>
      <w:tr w:rsidR="00AD588D" w:rsidRPr="00B34588" w14:paraId="7A037D49" w14:textId="77777777" w:rsidTr="00BA45E8">
        <w:trPr>
          <w:trHeight w:val="743"/>
        </w:trPr>
        <w:tc>
          <w:tcPr>
            <w:tcW w:w="3114" w:type="dxa"/>
            <w:vAlign w:val="center"/>
          </w:tcPr>
          <w:p w14:paraId="17DC973E" w14:textId="5F1EC6D6" w:rsidR="00AD588D" w:rsidRPr="00B34588" w:rsidRDefault="00AD588D" w:rsidP="00AD588D">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2BDCF4DD" w14:textId="37F9A671" w:rsidR="00AD588D" w:rsidRPr="001F7B8F" w:rsidRDefault="00AD588D" w:rsidP="00AD588D">
            <w:pPr>
              <w:jc w:val="both"/>
              <w:rPr>
                <w:rFonts w:ascii="Arial" w:hAnsi="Arial" w:cs="Arial"/>
                <w:sz w:val="22"/>
                <w:szCs w:val="22"/>
                <w:lang w:eastAsia="es-CO"/>
              </w:rPr>
            </w:pPr>
            <w:r w:rsidRPr="001F7B8F">
              <w:rPr>
                <w:rFonts w:ascii="Arial" w:hAnsi="Arial" w:cs="Arial"/>
                <w:sz w:val="22"/>
                <w:szCs w:val="22"/>
                <w:lang w:eastAsia="es-CO"/>
                <w:rPrChange w:id="0" w:author="SONIA PAOLA GARCIA CONTRERAS" w:date="2026-05-20T09:28:00Z" w16du:dateUtc="2026-05-20T14:28:00Z">
                  <w:rPr>
                    <w:rFonts w:ascii="Arial" w:hAnsi="Arial" w:cs="Arial"/>
                    <w:b/>
                    <w:bCs/>
                    <w:sz w:val="22"/>
                    <w:szCs w:val="22"/>
                    <w:lang w:eastAsia="es-CO"/>
                  </w:rPr>
                </w:rPrChange>
              </w:rPr>
              <w:t>CINCUENTA Y CINCO MILLONES NOVECIENTOS DIEZ MIL OCHOCIENTOS SESENTA Y CUATRO PESOS M/CTE ($55.910.864</w:t>
            </w:r>
            <w:r w:rsidR="004D2E02" w:rsidRPr="001F7B8F">
              <w:rPr>
                <w:rFonts w:ascii="Arial" w:hAnsi="Arial" w:cs="Arial"/>
                <w:sz w:val="22"/>
                <w:szCs w:val="22"/>
                <w:lang w:eastAsia="es-CO"/>
                <w:rPrChange w:id="1" w:author="SONIA PAOLA GARCIA CONTRERAS" w:date="2026-05-20T09:28:00Z" w16du:dateUtc="2026-05-20T14:28:00Z">
                  <w:rPr>
                    <w:rFonts w:ascii="Arial" w:hAnsi="Arial" w:cs="Arial"/>
                    <w:b/>
                    <w:bCs/>
                    <w:sz w:val="22"/>
                    <w:szCs w:val="22"/>
                    <w:lang w:eastAsia="es-CO"/>
                  </w:rPr>
                </w:rPrChange>
              </w:rPr>
              <w:t>,00</w:t>
            </w:r>
            <w:r w:rsidRPr="001F7B8F">
              <w:rPr>
                <w:rFonts w:ascii="Arial" w:hAnsi="Arial" w:cs="Arial"/>
                <w:sz w:val="22"/>
                <w:szCs w:val="22"/>
                <w:lang w:eastAsia="es-CO"/>
                <w:rPrChange w:id="2" w:author="SONIA PAOLA GARCIA CONTRERAS" w:date="2026-05-20T09:28:00Z" w16du:dateUtc="2026-05-20T14:28:00Z">
                  <w:rPr>
                    <w:rFonts w:ascii="Arial" w:hAnsi="Arial" w:cs="Arial"/>
                    <w:b/>
                    <w:bCs/>
                    <w:sz w:val="22"/>
                    <w:szCs w:val="22"/>
                    <w:lang w:eastAsia="es-CO"/>
                  </w:rPr>
                </w:rPrChange>
              </w:rPr>
              <w:t>).</w:t>
            </w:r>
          </w:p>
          <w:p w14:paraId="04A2F0FB" w14:textId="564839C4" w:rsidR="00AD588D" w:rsidRPr="0070036C" w:rsidRDefault="00AD588D" w:rsidP="00AD588D">
            <w:pPr>
              <w:jc w:val="both"/>
              <w:rPr>
                <w:rFonts w:ascii="Arial" w:hAnsi="Arial" w:cs="Arial"/>
                <w:bCs/>
                <w:color w:val="AEAAAA" w:themeColor="background2" w:themeShade="BF"/>
                <w:sz w:val="22"/>
                <w:szCs w:val="22"/>
                <w:lang w:val="es-CO" w:eastAsia="es-CO"/>
              </w:rPr>
            </w:pPr>
          </w:p>
        </w:tc>
      </w:tr>
      <w:tr w:rsidR="00AD588D" w:rsidRPr="00B34588" w14:paraId="03710E38" w14:textId="77777777" w:rsidTr="00E260A8">
        <w:trPr>
          <w:trHeight w:val="743"/>
        </w:trPr>
        <w:tc>
          <w:tcPr>
            <w:tcW w:w="3114" w:type="dxa"/>
            <w:vAlign w:val="center"/>
          </w:tcPr>
          <w:p w14:paraId="4CD1B16F" w14:textId="0257530B" w:rsidR="00AD588D" w:rsidRPr="00B34588" w:rsidRDefault="00AD588D" w:rsidP="00AD588D">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vAlign w:val="center"/>
          </w:tcPr>
          <w:p w14:paraId="2390C20C" w14:textId="2EA7FC45" w:rsidR="00AD588D" w:rsidRPr="0070036C" w:rsidRDefault="00AD588D" w:rsidP="00E260A8">
            <w:pPr>
              <w:rPr>
                <w:rFonts w:ascii="Arial" w:hAnsi="Arial" w:cs="Arial"/>
                <w:bCs/>
                <w:color w:val="AEAAAA" w:themeColor="background2" w:themeShade="BF"/>
                <w:sz w:val="22"/>
                <w:szCs w:val="22"/>
                <w:lang w:val="es-CO" w:eastAsia="es-CO"/>
              </w:rPr>
            </w:pPr>
            <w:r w:rsidRPr="00F322DD">
              <w:rPr>
                <w:rFonts w:ascii="Arial" w:hAnsi="Arial" w:cs="Arial"/>
                <w:sz w:val="22"/>
                <w:szCs w:val="22"/>
              </w:rPr>
              <w:t>NO APLICA</w:t>
            </w:r>
          </w:p>
        </w:tc>
      </w:tr>
      <w:tr w:rsidR="00AD588D" w:rsidRPr="00B34588" w14:paraId="57A68DB9" w14:textId="77777777" w:rsidTr="00E260A8">
        <w:trPr>
          <w:trHeight w:val="743"/>
        </w:trPr>
        <w:tc>
          <w:tcPr>
            <w:tcW w:w="3114" w:type="dxa"/>
            <w:vAlign w:val="center"/>
          </w:tcPr>
          <w:p w14:paraId="72EA4AE2" w14:textId="14FF7482" w:rsidR="00AD588D" w:rsidRPr="00B34588" w:rsidRDefault="00AD588D" w:rsidP="00AD588D">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vAlign w:val="center"/>
          </w:tcPr>
          <w:p w14:paraId="446B70D1" w14:textId="77777777" w:rsidR="004D2E02" w:rsidRPr="001F7B8F" w:rsidRDefault="004D2E02" w:rsidP="005650E5">
            <w:pPr>
              <w:jc w:val="both"/>
              <w:rPr>
                <w:rFonts w:ascii="Arial" w:hAnsi="Arial" w:cs="Arial"/>
                <w:sz w:val="22"/>
                <w:szCs w:val="22"/>
                <w:lang w:eastAsia="es-CO"/>
              </w:rPr>
            </w:pPr>
            <w:r w:rsidRPr="001F7B8F">
              <w:rPr>
                <w:rFonts w:ascii="Arial" w:hAnsi="Arial" w:cs="Arial"/>
                <w:sz w:val="22"/>
                <w:szCs w:val="22"/>
                <w:lang w:eastAsia="es-CO"/>
                <w:rPrChange w:id="3" w:author="SONIA PAOLA GARCIA CONTRERAS" w:date="2026-05-20T09:29:00Z" w16du:dateUtc="2026-05-20T14:29:00Z">
                  <w:rPr>
                    <w:rFonts w:ascii="Arial" w:hAnsi="Arial" w:cs="Arial"/>
                    <w:b/>
                    <w:bCs/>
                    <w:sz w:val="22"/>
                    <w:szCs w:val="22"/>
                    <w:lang w:eastAsia="es-CO"/>
                  </w:rPr>
                </w:rPrChange>
              </w:rPr>
              <w:t>CINCUENTA Y CINCO MILLONES NOVECIENTOS DIEZ MIL OCHOCIENTOS SESENTA Y CUATRO PESOS M/CTE ($55.910.864,00).</w:t>
            </w:r>
          </w:p>
          <w:p w14:paraId="2147B990" w14:textId="5C47F8FD" w:rsidR="00AD588D" w:rsidRPr="0070036C" w:rsidRDefault="00AD588D" w:rsidP="005650E5">
            <w:pPr>
              <w:jc w:val="both"/>
              <w:rPr>
                <w:rFonts w:ascii="Arial" w:hAnsi="Arial" w:cs="Arial"/>
                <w:bCs/>
                <w:color w:val="AEAAAA" w:themeColor="background2" w:themeShade="BF"/>
                <w:sz w:val="22"/>
                <w:szCs w:val="22"/>
                <w:lang w:val="es-CO" w:eastAsia="es-CO"/>
              </w:rPr>
            </w:pPr>
          </w:p>
        </w:tc>
      </w:tr>
      <w:tr w:rsidR="00AD588D" w:rsidRPr="00B34588" w14:paraId="59C8495F" w14:textId="77777777" w:rsidTr="00BA45E8">
        <w:trPr>
          <w:trHeight w:val="339"/>
        </w:trPr>
        <w:tc>
          <w:tcPr>
            <w:tcW w:w="3114" w:type="dxa"/>
            <w:vAlign w:val="center"/>
          </w:tcPr>
          <w:p w14:paraId="2B97C5D4" w14:textId="5537567D" w:rsidR="00AD588D" w:rsidRPr="00B34588" w:rsidRDefault="00AD588D" w:rsidP="00AD588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5027FBE5" w:rsidR="00AD588D" w:rsidRPr="0070036C" w:rsidRDefault="00B22875" w:rsidP="00AD588D">
            <w:pPr>
              <w:spacing w:before="60" w:after="60"/>
              <w:jc w:val="both"/>
              <w:rPr>
                <w:rFonts w:ascii="Arial" w:hAnsi="Arial" w:cs="Arial"/>
                <w:color w:val="AEAAAA" w:themeColor="background2" w:themeShade="BF"/>
                <w:sz w:val="22"/>
                <w:szCs w:val="22"/>
              </w:rPr>
            </w:pPr>
            <w:r>
              <w:rPr>
                <w:rFonts w:ascii="Arial" w:hAnsi="Arial" w:cs="Arial"/>
                <w:sz w:val="22"/>
                <w:szCs w:val="22"/>
              </w:rPr>
              <w:t>10 meses o hasta 31 de diciembre de 2024</w:t>
            </w:r>
          </w:p>
        </w:tc>
      </w:tr>
      <w:tr w:rsidR="00AD588D" w:rsidRPr="00B34588" w14:paraId="5249CECF" w14:textId="77777777" w:rsidTr="00BA45E8">
        <w:trPr>
          <w:trHeight w:val="339"/>
        </w:trPr>
        <w:tc>
          <w:tcPr>
            <w:tcW w:w="3114" w:type="dxa"/>
            <w:vAlign w:val="center"/>
          </w:tcPr>
          <w:p w14:paraId="73B39727" w14:textId="6D07B33B" w:rsidR="00AD588D" w:rsidRPr="009914F6" w:rsidRDefault="00AD588D" w:rsidP="00AD588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Plazo final del contrat</w:t>
            </w:r>
            <w:r>
              <w:rPr>
                <w:rFonts w:ascii="Arial" w:hAnsi="Arial" w:cs="Arial"/>
                <w:color w:val="000000" w:themeColor="text1"/>
                <w:sz w:val="22"/>
                <w:szCs w:val="22"/>
              </w:rPr>
              <w:t>o</w:t>
            </w:r>
          </w:p>
        </w:tc>
        <w:tc>
          <w:tcPr>
            <w:tcW w:w="6662" w:type="dxa"/>
            <w:vAlign w:val="center"/>
          </w:tcPr>
          <w:p w14:paraId="4BBAA49C" w14:textId="70A8ED2E" w:rsidR="00AD588D" w:rsidRPr="009914F6" w:rsidRDefault="00AD588D" w:rsidP="00AD588D">
            <w:pPr>
              <w:spacing w:before="60" w:after="60"/>
              <w:jc w:val="both"/>
              <w:rPr>
                <w:rFonts w:ascii="Arial" w:hAnsi="Arial" w:cs="Arial"/>
                <w:color w:val="AEAAAA" w:themeColor="background2" w:themeShade="BF"/>
                <w:sz w:val="22"/>
                <w:szCs w:val="22"/>
              </w:rPr>
            </w:pPr>
            <w:r w:rsidRPr="00F322DD">
              <w:rPr>
                <w:rFonts w:ascii="Arial" w:hAnsi="Arial" w:cs="Arial"/>
                <w:sz w:val="22"/>
                <w:szCs w:val="22"/>
              </w:rPr>
              <w:t>31 de diciembre de 2024</w:t>
            </w:r>
          </w:p>
        </w:tc>
      </w:tr>
      <w:tr w:rsidR="00AD588D" w:rsidRPr="00B34588" w14:paraId="021EDD0D" w14:textId="77777777" w:rsidTr="00BA45E8">
        <w:trPr>
          <w:trHeight w:val="415"/>
        </w:trPr>
        <w:tc>
          <w:tcPr>
            <w:tcW w:w="3114" w:type="dxa"/>
            <w:vAlign w:val="center"/>
          </w:tcPr>
          <w:p w14:paraId="748FC8BE" w14:textId="7887FBBE" w:rsidR="00AD588D" w:rsidRPr="00B34588" w:rsidRDefault="00AD588D" w:rsidP="00AD588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6C9B5C0A" w:rsidR="00AD588D" w:rsidRPr="00B34588" w:rsidRDefault="00AD588D" w:rsidP="00AD588D">
            <w:pPr>
              <w:spacing w:before="60" w:after="60"/>
              <w:rPr>
                <w:rFonts w:ascii="Arial" w:hAnsi="Arial" w:cs="Arial"/>
                <w:color w:val="000000" w:themeColor="text1"/>
                <w:sz w:val="22"/>
                <w:szCs w:val="22"/>
                <w:highlight w:val="yellow"/>
              </w:rPr>
            </w:pPr>
            <w:r w:rsidRPr="00F322DD">
              <w:rPr>
                <w:rFonts w:ascii="Arial" w:hAnsi="Arial" w:cs="Arial"/>
                <w:sz w:val="22"/>
                <w:szCs w:val="22"/>
              </w:rPr>
              <w:t>2 de abril de 2024</w:t>
            </w:r>
          </w:p>
        </w:tc>
      </w:tr>
      <w:tr w:rsidR="00AD588D" w:rsidRPr="00B34588" w14:paraId="6FBD73FF" w14:textId="77777777" w:rsidTr="00BA45E8">
        <w:trPr>
          <w:trHeight w:val="339"/>
        </w:trPr>
        <w:tc>
          <w:tcPr>
            <w:tcW w:w="3114" w:type="dxa"/>
            <w:vAlign w:val="center"/>
          </w:tcPr>
          <w:p w14:paraId="538A8E96" w14:textId="77777777" w:rsidR="00AD588D" w:rsidRPr="009914F6" w:rsidRDefault="00AD588D" w:rsidP="00AD588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31CBBF28" w:rsidR="00AD588D" w:rsidRPr="009914F6" w:rsidRDefault="00AD588D" w:rsidP="00AD588D">
            <w:pPr>
              <w:spacing w:before="60" w:after="60"/>
              <w:jc w:val="both"/>
              <w:rPr>
                <w:rFonts w:ascii="Arial" w:hAnsi="Arial" w:cs="Arial"/>
                <w:bCs/>
                <w:sz w:val="22"/>
                <w:szCs w:val="22"/>
                <w:lang w:val="es-CO"/>
              </w:rPr>
            </w:pPr>
            <w:r w:rsidRPr="00F322DD">
              <w:rPr>
                <w:rFonts w:ascii="Arial" w:hAnsi="Arial" w:cs="Arial"/>
                <w:sz w:val="22"/>
                <w:szCs w:val="22"/>
              </w:rPr>
              <w:t>Coordinadora del Grupo de Gestión Administrativa</w:t>
            </w:r>
            <w:r w:rsidR="00782718">
              <w:rPr>
                <w:rFonts w:ascii="Arial" w:hAnsi="Arial" w:cs="Arial"/>
                <w:sz w:val="22"/>
                <w:szCs w:val="22"/>
              </w:rPr>
              <w:t xml:space="preserve"> -</w:t>
            </w:r>
            <w:r w:rsidR="00577CBF">
              <w:rPr>
                <w:rFonts w:ascii="Arial" w:hAnsi="Arial" w:cs="Arial"/>
                <w:sz w:val="22"/>
                <w:szCs w:val="22"/>
              </w:rPr>
              <w:t xml:space="preserve"> </w:t>
            </w:r>
            <w:r w:rsidRPr="00F322DD">
              <w:rPr>
                <w:rFonts w:ascii="Arial" w:hAnsi="Arial" w:cs="Arial"/>
                <w:sz w:val="22"/>
                <w:szCs w:val="22"/>
              </w:rPr>
              <w:t>ANGÉLICA MARÍA BERMÚBEZ RODRÍGUEZ.</w:t>
            </w:r>
          </w:p>
        </w:tc>
      </w:tr>
      <w:tr w:rsidR="00AD588D" w:rsidRPr="00B34588" w14:paraId="0270ABE1" w14:textId="77777777" w:rsidTr="00E260A8">
        <w:trPr>
          <w:trHeight w:val="538"/>
        </w:trPr>
        <w:tc>
          <w:tcPr>
            <w:tcW w:w="3114" w:type="dxa"/>
            <w:vAlign w:val="center"/>
          </w:tcPr>
          <w:p w14:paraId="5217E509" w14:textId="77777777" w:rsidR="00AD588D" w:rsidRPr="009914F6" w:rsidRDefault="00AD588D" w:rsidP="00AD588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094B8E93" w:rsidR="00AD588D" w:rsidRPr="00AD588D" w:rsidRDefault="00AD588D" w:rsidP="00E260A8">
            <w:pPr>
              <w:spacing w:before="60" w:after="60"/>
              <w:rPr>
                <w:rFonts w:ascii="Arial" w:hAnsi="Arial" w:cs="Arial"/>
                <w:color w:val="AEAAAA" w:themeColor="background2" w:themeShade="BF"/>
                <w:sz w:val="22"/>
                <w:szCs w:val="22"/>
              </w:rPr>
            </w:pPr>
            <w:r w:rsidRPr="00AD588D">
              <w:rPr>
                <w:rFonts w:ascii="Arial" w:hAnsi="Arial" w:cs="Arial"/>
                <w:sz w:val="22"/>
                <w:szCs w:val="22"/>
              </w:rPr>
              <w:t>No aplica</w:t>
            </w:r>
            <w:r w:rsidRPr="00AD588D">
              <w:rPr>
                <w:rFonts w:ascii="Arial" w:hAnsi="Arial" w:cs="Arial"/>
                <w:color w:val="AEAAAA" w:themeColor="background2" w:themeShade="BF"/>
                <w:sz w:val="22"/>
                <w:szCs w:val="22"/>
              </w:rPr>
              <w:t xml:space="preserve"> </w:t>
            </w:r>
          </w:p>
        </w:tc>
      </w:tr>
      <w:tr w:rsidR="00AD588D" w:rsidRPr="00B34588" w14:paraId="5B7241CC" w14:textId="77777777" w:rsidTr="00E260A8">
        <w:trPr>
          <w:trHeight w:val="538"/>
        </w:trPr>
        <w:tc>
          <w:tcPr>
            <w:tcW w:w="3114" w:type="dxa"/>
            <w:vAlign w:val="center"/>
          </w:tcPr>
          <w:p w14:paraId="377E75D6" w14:textId="7878AF9A" w:rsidR="00AD588D" w:rsidRPr="009914F6" w:rsidRDefault="00AD588D" w:rsidP="00AD588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30C4ED57" w:rsidR="00AD588D" w:rsidRPr="00AD588D" w:rsidRDefault="00AD588D" w:rsidP="00E260A8">
            <w:pPr>
              <w:spacing w:line="200" w:lineRule="atLeast"/>
              <w:rPr>
                <w:rFonts w:ascii="Arial" w:hAnsi="Arial" w:cs="Arial"/>
                <w:color w:val="AEAAAA" w:themeColor="background2" w:themeShade="BF"/>
                <w:sz w:val="22"/>
                <w:szCs w:val="22"/>
              </w:rPr>
            </w:pPr>
            <w:r w:rsidRPr="00AD588D">
              <w:rPr>
                <w:rFonts w:ascii="Arial" w:eastAsia="Apple Color Emoji" w:hAnsi="Arial" w:cs="Arial"/>
                <w:bCs/>
                <w:sz w:val="22"/>
                <w:szCs w:val="22"/>
                <w:lang w:val="es-ES" w:eastAsia="es-ES"/>
              </w:rPr>
              <w:t>No aplica</w:t>
            </w:r>
          </w:p>
        </w:tc>
      </w:tr>
      <w:tr w:rsidR="00AD588D" w:rsidRPr="00B34588" w14:paraId="1B41659F" w14:textId="77777777" w:rsidTr="00BA45E8">
        <w:trPr>
          <w:trHeight w:val="538"/>
        </w:trPr>
        <w:tc>
          <w:tcPr>
            <w:tcW w:w="3114" w:type="dxa"/>
            <w:vAlign w:val="center"/>
          </w:tcPr>
          <w:p w14:paraId="495327D2" w14:textId="77777777" w:rsidR="00AD588D" w:rsidRPr="00B34588" w:rsidRDefault="00AD588D" w:rsidP="00AD588D">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69805273" w:rsidR="00AD588D" w:rsidRPr="00B34588" w:rsidRDefault="00AD588D" w:rsidP="00AD588D">
            <w:pPr>
              <w:spacing w:before="60" w:after="60"/>
              <w:jc w:val="both"/>
              <w:rPr>
                <w:rFonts w:ascii="Arial" w:hAnsi="Arial" w:cs="Arial"/>
                <w:color w:val="000000" w:themeColor="text1"/>
                <w:sz w:val="22"/>
                <w:szCs w:val="22"/>
              </w:rPr>
            </w:pPr>
            <w:r w:rsidRPr="00F322DD">
              <w:rPr>
                <w:rFonts w:ascii="Arial" w:hAnsi="Arial" w:cs="Arial"/>
                <w:sz w:val="22"/>
                <w:szCs w:val="22"/>
              </w:rPr>
              <w:t>31 de diciembre de 2024</w:t>
            </w:r>
          </w:p>
        </w:tc>
      </w:tr>
    </w:tbl>
    <w:p w14:paraId="7072FE1C" w14:textId="77777777" w:rsidR="00F11DBF" w:rsidRDefault="00F11DBF" w:rsidP="00F11DBF">
      <w:pPr>
        <w:jc w:val="both"/>
        <w:rPr>
          <w:rFonts w:ascii="Arial" w:hAnsi="Arial" w:cs="Arial"/>
          <w:b/>
          <w:color w:val="000000" w:themeColor="text1"/>
          <w:sz w:val="22"/>
          <w:szCs w:val="22"/>
        </w:rPr>
      </w:pPr>
    </w:p>
    <w:p w14:paraId="42DD9E05" w14:textId="77777777" w:rsidR="00BA45E8" w:rsidRDefault="00BA45E8" w:rsidP="00F11DBF">
      <w:pPr>
        <w:jc w:val="both"/>
        <w:rPr>
          <w:rFonts w:ascii="Arial" w:hAnsi="Arial" w:cs="Arial"/>
          <w:color w:val="000000" w:themeColor="text1"/>
          <w:spacing w:val="-2"/>
          <w:sz w:val="22"/>
          <w:szCs w:val="22"/>
          <w:shd w:val="clear" w:color="auto" w:fill="FFFFFF"/>
        </w:rPr>
      </w:pPr>
    </w:p>
    <w:p w14:paraId="3B9E3580" w14:textId="2B361F26" w:rsidR="00AD588D" w:rsidRDefault="00AD588D" w:rsidP="005E0079">
      <w:pPr>
        <w:spacing w:line="276" w:lineRule="auto"/>
        <w:jc w:val="both"/>
        <w:rPr>
          <w:rFonts w:ascii="Arial" w:hAnsi="Arial" w:cs="Arial"/>
          <w:color w:val="000000" w:themeColor="text1"/>
          <w:spacing w:val="-2"/>
          <w:sz w:val="22"/>
          <w:szCs w:val="22"/>
          <w:shd w:val="clear" w:color="auto" w:fill="FFFFFF"/>
          <w:lang w:val="es-ES"/>
        </w:rPr>
      </w:pPr>
      <w:r w:rsidRPr="00C522FC">
        <w:rPr>
          <w:rFonts w:ascii="Arial" w:hAnsi="Arial" w:cs="Arial"/>
          <w:color w:val="000000" w:themeColor="text1"/>
          <w:spacing w:val="-2"/>
          <w:sz w:val="22"/>
          <w:szCs w:val="22"/>
          <w:shd w:val="clear" w:color="auto" w:fill="FFFFFF"/>
          <w:lang w:val="es-ES"/>
        </w:rPr>
        <w:t xml:space="preserve">Entre los suscritos a saber </w:t>
      </w:r>
      <w:r w:rsidRPr="00C522FC">
        <w:rPr>
          <w:rFonts w:ascii="Arial" w:hAnsi="Arial" w:cs="Arial"/>
          <w:b/>
          <w:color w:val="000000" w:themeColor="text1"/>
          <w:spacing w:val="-2"/>
          <w:sz w:val="22"/>
          <w:szCs w:val="22"/>
          <w:shd w:val="clear" w:color="auto" w:fill="FFFFFF"/>
          <w:lang w:val="es-ES"/>
        </w:rPr>
        <w:t xml:space="preserve">PABLO CÉSAR PACHECO RODRÍGUEZ </w:t>
      </w:r>
      <w:r w:rsidRPr="00C522FC">
        <w:rPr>
          <w:rFonts w:ascii="Arial" w:hAnsi="Arial" w:cs="Arial"/>
          <w:color w:val="000000" w:themeColor="text1"/>
          <w:spacing w:val="-2"/>
          <w:sz w:val="22"/>
          <w:szCs w:val="22"/>
          <w:shd w:val="clear" w:color="auto" w:fill="FFFFFF"/>
          <w:lang w:val="es-ES"/>
        </w:rPr>
        <w:t xml:space="preserve">identificado con la cédula de ciudadanía No. 79.644.117 expedida en Bogotá D.C., actuando en nombre y representación del </w:t>
      </w:r>
      <w:r w:rsidRPr="00C522FC">
        <w:rPr>
          <w:rFonts w:ascii="Arial" w:hAnsi="Arial" w:cs="Arial"/>
          <w:b/>
          <w:color w:val="000000" w:themeColor="text1"/>
          <w:spacing w:val="-2"/>
          <w:sz w:val="22"/>
          <w:szCs w:val="22"/>
          <w:shd w:val="clear" w:color="auto" w:fill="FFFFFF"/>
          <w:lang w:val="es-ES"/>
        </w:rPr>
        <w:t xml:space="preserve">MINISTERIO DE MINAS Y ENERGÍA </w:t>
      </w:r>
      <w:r w:rsidRPr="00C522FC">
        <w:rPr>
          <w:rFonts w:ascii="Arial" w:hAnsi="Arial" w:cs="Arial"/>
          <w:color w:val="000000" w:themeColor="text1"/>
          <w:spacing w:val="-2"/>
          <w:sz w:val="22"/>
          <w:szCs w:val="22"/>
          <w:shd w:val="clear" w:color="auto" w:fill="FFFFFF"/>
          <w:lang w:val="es-ES"/>
        </w:rPr>
        <w:t>con Nit. 899.999.022-1 en su calidad de Subdirector Administrativo y Financiero de conformidad con la Resolución No. 40102 del 2</w:t>
      </w:r>
      <w:r w:rsidR="00782718">
        <w:rPr>
          <w:rFonts w:ascii="Arial" w:hAnsi="Arial" w:cs="Arial"/>
          <w:color w:val="000000" w:themeColor="text1"/>
          <w:spacing w:val="-2"/>
          <w:sz w:val="22"/>
          <w:szCs w:val="22"/>
          <w:shd w:val="clear" w:color="auto" w:fill="FFFFFF"/>
          <w:lang w:val="es-ES"/>
        </w:rPr>
        <w:t>1</w:t>
      </w:r>
      <w:r w:rsidRPr="00C522FC">
        <w:rPr>
          <w:rFonts w:ascii="Arial" w:hAnsi="Arial" w:cs="Arial"/>
          <w:color w:val="000000" w:themeColor="text1"/>
          <w:spacing w:val="-2"/>
          <w:sz w:val="22"/>
          <w:szCs w:val="22"/>
          <w:shd w:val="clear" w:color="auto" w:fill="FFFFFF"/>
          <w:lang w:val="es-ES"/>
        </w:rPr>
        <w:t xml:space="preserve"> de marzo de 2025 y acta de Posesión No 17 del 21 de Marzo de 2025, debidamente facultad</w:t>
      </w:r>
      <w:r w:rsidR="00782718">
        <w:rPr>
          <w:rFonts w:ascii="Arial" w:hAnsi="Arial" w:cs="Arial"/>
          <w:color w:val="000000" w:themeColor="text1"/>
          <w:spacing w:val="-2"/>
          <w:sz w:val="22"/>
          <w:szCs w:val="22"/>
          <w:shd w:val="clear" w:color="auto" w:fill="FFFFFF"/>
          <w:lang w:val="es-ES"/>
        </w:rPr>
        <w:t>o</w:t>
      </w:r>
      <w:r w:rsidRPr="00C522FC">
        <w:rPr>
          <w:rFonts w:ascii="Arial" w:hAnsi="Arial" w:cs="Arial"/>
          <w:color w:val="000000" w:themeColor="text1"/>
          <w:spacing w:val="-2"/>
          <w:sz w:val="22"/>
          <w:szCs w:val="22"/>
          <w:shd w:val="clear" w:color="auto" w:fill="FFFFFF"/>
          <w:lang w:val="es-ES"/>
        </w:rPr>
        <w:t xml:space="preserve"> para suscribir el presente documento de conformidad con la Ley 80 de 1993, la Ley 1150 de 2007, el Decreto 1082 de 2015 y la resolución No. 40408 del 30 de septiembre de 2024, </w:t>
      </w:r>
      <w:r w:rsidRPr="00C522FC">
        <w:rPr>
          <w:rFonts w:ascii="Arial" w:hAnsi="Arial" w:cs="Arial"/>
          <w:b/>
          <w:color w:val="000000" w:themeColor="text1"/>
          <w:spacing w:val="-2"/>
          <w:sz w:val="22"/>
          <w:szCs w:val="22"/>
          <w:shd w:val="clear" w:color="auto" w:fill="FFFFFF"/>
          <w:lang w:val="es-ES"/>
        </w:rPr>
        <w:t>ANGÉLICA MARÍA BERMÚDEZ RODRÍGUEZ</w:t>
      </w:r>
      <w:r w:rsidRPr="00C522FC">
        <w:rPr>
          <w:rFonts w:ascii="Arial" w:hAnsi="Arial" w:cs="Arial"/>
          <w:color w:val="000000" w:themeColor="text1"/>
          <w:spacing w:val="-2"/>
          <w:sz w:val="22"/>
          <w:szCs w:val="22"/>
          <w:shd w:val="clear" w:color="auto" w:fill="FFFFFF"/>
          <w:lang w:val="es-ES"/>
        </w:rPr>
        <w:t>, identificada con la cédula de ciudadanía No. 52.425.995,expedida en Bogotá D.C., actuando como supervisor</w:t>
      </w:r>
      <w:r w:rsidR="00782718">
        <w:rPr>
          <w:rFonts w:ascii="Arial" w:hAnsi="Arial" w:cs="Arial"/>
          <w:color w:val="000000" w:themeColor="text1"/>
          <w:spacing w:val="-2"/>
          <w:sz w:val="22"/>
          <w:szCs w:val="22"/>
          <w:shd w:val="clear" w:color="auto" w:fill="FFFFFF"/>
          <w:lang w:val="es-ES"/>
        </w:rPr>
        <w:t>a</w:t>
      </w:r>
      <w:r w:rsidRPr="00C522FC">
        <w:rPr>
          <w:rFonts w:ascii="Arial" w:hAnsi="Arial" w:cs="Arial"/>
          <w:color w:val="000000" w:themeColor="text1"/>
          <w:spacing w:val="-2"/>
          <w:sz w:val="22"/>
          <w:szCs w:val="22"/>
          <w:shd w:val="clear" w:color="auto" w:fill="FFFFFF"/>
          <w:lang w:val="es-ES"/>
        </w:rPr>
        <w:t xml:space="preserve"> del contrato GGC-</w:t>
      </w:r>
      <w:r>
        <w:rPr>
          <w:rFonts w:ascii="Arial" w:hAnsi="Arial" w:cs="Arial"/>
          <w:color w:val="000000" w:themeColor="text1"/>
          <w:spacing w:val="-2"/>
          <w:sz w:val="22"/>
          <w:szCs w:val="22"/>
          <w:shd w:val="clear" w:color="auto" w:fill="FFFFFF"/>
          <w:lang w:val="es-ES"/>
        </w:rPr>
        <w:t>0608</w:t>
      </w:r>
      <w:r w:rsidRPr="00C522FC">
        <w:rPr>
          <w:rFonts w:ascii="Arial" w:hAnsi="Arial" w:cs="Arial"/>
          <w:color w:val="000000" w:themeColor="text1"/>
          <w:spacing w:val="-2"/>
          <w:sz w:val="22"/>
          <w:szCs w:val="22"/>
          <w:shd w:val="clear" w:color="auto" w:fill="FFFFFF"/>
          <w:lang w:val="es-ES"/>
        </w:rPr>
        <w:t>-202</w:t>
      </w:r>
      <w:r>
        <w:rPr>
          <w:rFonts w:ascii="Arial" w:hAnsi="Arial" w:cs="Arial"/>
          <w:color w:val="000000" w:themeColor="text1"/>
          <w:spacing w:val="-2"/>
          <w:sz w:val="22"/>
          <w:szCs w:val="22"/>
          <w:shd w:val="clear" w:color="auto" w:fill="FFFFFF"/>
          <w:lang w:val="es-ES"/>
        </w:rPr>
        <w:t>4</w:t>
      </w:r>
      <w:r w:rsidRPr="00C522FC">
        <w:rPr>
          <w:rFonts w:ascii="Arial" w:hAnsi="Arial" w:cs="Arial"/>
          <w:color w:val="000000" w:themeColor="text1"/>
          <w:spacing w:val="-2"/>
          <w:sz w:val="22"/>
          <w:szCs w:val="22"/>
          <w:shd w:val="clear" w:color="auto" w:fill="FFFFFF"/>
          <w:lang w:val="es-ES"/>
        </w:rPr>
        <w:t xml:space="preserve">, nombrada mediante resolución No 01102 del 04 de julio de 2025, “Por el cual se termina y se designa la coordinación de un Grupo Interno de Trabajo del Ministerio de Minas y Energía” quienes en adelante se denominarán </w:t>
      </w:r>
      <w:r w:rsidRPr="00C522FC">
        <w:rPr>
          <w:rFonts w:ascii="Arial" w:hAnsi="Arial" w:cs="Arial"/>
          <w:b/>
          <w:color w:val="000000" w:themeColor="text1"/>
          <w:spacing w:val="-2"/>
          <w:sz w:val="22"/>
          <w:szCs w:val="22"/>
          <w:shd w:val="clear" w:color="auto" w:fill="FFFFFF"/>
          <w:lang w:val="es-ES"/>
        </w:rPr>
        <w:t xml:space="preserve">EL MINISTERIO </w:t>
      </w:r>
      <w:r w:rsidRPr="00C522FC">
        <w:rPr>
          <w:rFonts w:ascii="Arial" w:hAnsi="Arial" w:cs="Arial"/>
          <w:color w:val="000000" w:themeColor="text1"/>
          <w:spacing w:val="-2"/>
          <w:sz w:val="22"/>
          <w:szCs w:val="22"/>
          <w:shd w:val="clear" w:color="auto" w:fill="FFFFFF"/>
          <w:lang w:val="es-ES"/>
        </w:rPr>
        <w:t>por una parte y por la otr</w:t>
      </w:r>
      <w:r>
        <w:rPr>
          <w:rFonts w:ascii="Arial" w:hAnsi="Arial" w:cs="Arial"/>
          <w:color w:val="000000" w:themeColor="text1"/>
          <w:spacing w:val="-2"/>
          <w:sz w:val="22"/>
          <w:szCs w:val="22"/>
          <w:shd w:val="clear" w:color="auto" w:fill="FFFFFF"/>
          <w:lang w:val="es-ES"/>
        </w:rPr>
        <w:t xml:space="preserve">a </w:t>
      </w:r>
      <w:commentRangeStart w:id="4"/>
      <w:r w:rsidRPr="005E0079">
        <w:rPr>
          <w:rFonts w:ascii="Arial" w:hAnsi="Arial" w:cs="Arial"/>
          <w:b/>
          <w:color w:val="000000" w:themeColor="text1"/>
          <w:spacing w:val="-2"/>
          <w:sz w:val="22"/>
          <w:szCs w:val="22"/>
          <w:shd w:val="clear" w:color="auto" w:fill="FFFFFF"/>
          <w:lang w:val="es-ES"/>
        </w:rPr>
        <w:t xml:space="preserve">WILLIAM RICARDO SALAZAR SILVA, </w:t>
      </w:r>
      <w:r w:rsidRPr="005E0079">
        <w:rPr>
          <w:rFonts w:ascii="Arial" w:hAnsi="Arial" w:cs="Arial"/>
          <w:color w:val="000000" w:themeColor="text1"/>
          <w:spacing w:val="-2"/>
          <w:sz w:val="22"/>
          <w:szCs w:val="22"/>
          <w:shd w:val="clear" w:color="auto" w:fill="FFFFFF"/>
          <w:lang w:val="es-ES"/>
        </w:rPr>
        <w:t>identificado con la cédula de ciudadanía No 79</w:t>
      </w:r>
      <w:r w:rsidR="00D06246" w:rsidRPr="005E0079">
        <w:rPr>
          <w:rFonts w:ascii="Arial" w:hAnsi="Arial" w:cs="Arial"/>
          <w:color w:val="000000" w:themeColor="text1"/>
          <w:spacing w:val="-2"/>
          <w:sz w:val="22"/>
          <w:szCs w:val="22"/>
          <w:shd w:val="clear" w:color="auto" w:fill="FFFFFF"/>
          <w:lang w:val="es-ES"/>
        </w:rPr>
        <w:t>.</w:t>
      </w:r>
      <w:r w:rsidRPr="005E0079">
        <w:rPr>
          <w:rFonts w:ascii="Arial" w:hAnsi="Arial" w:cs="Arial"/>
          <w:color w:val="000000" w:themeColor="text1"/>
          <w:spacing w:val="-2"/>
          <w:sz w:val="22"/>
          <w:szCs w:val="22"/>
          <w:shd w:val="clear" w:color="auto" w:fill="FFFFFF"/>
          <w:lang w:val="es-ES"/>
        </w:rPr>
        <w:t>499</w:t>
      </w:r>
      <w:r w:rsidR="00D06246" w:rsidRPr="005E0079">
        <w:rPr>
          <w:rFonts w:ascii="Arial" w:hAnsi="Arial" w:cs="Arial"/>
          <w:color w:val="000000" w:themeColor="text1"/>
          <w:spacing w:val="-2"/>
          <w:sz w:val="22"/>
          <w:szCs w:val="22"/>
          <w:shd w:val="clear" w:color="auto" w:fill="FFFFFF"/>
          <w:lang w:val="es-ES"/>
        </w:rPr>
        <w:t>.</w:t>
      </w:r>
      <w:r w:rsidRPr="005E0079">
        <w:rPr>
          <w:rFonts w:ascii="Arial" w:hAnsi="Arial" w:cs="Arial"/>
          <w:color w:val="000000" w:themeColor="text1"/>
          <w:spacing w:val="-2"/>
          <w:sz w:val="22"/>
          <w:szCs w:val="22"/>
          <w:shd w:val="clear" w:color="auto" w:fill="FFFFFF"/>
          <w:lang w:val="es-ES"/>
        </w:rPr>
        <w:t xml:space="preserve">191 expedida en Bogotá, D.C., </w:t>
      </w:r>
      <w:r w:rsidRPr="005E0079">
        <w:rPr>
          <w:rFonts w:ascii="Arial" w:hAnsi="Arial" w:cs="Arial"/>
          <w:color w:val="000000" w:themeColor="text1"/>
          <w:spacing w:val="-2"/>
          <w:sz w:val="22"/>
          <w:szCs w:val="22"/>
          <w:shd w:val="clear" w:color="auto" w:fill="FFFFFF"/>
        </w:rPr>
        <w:t xml:space="preserve">quien de </w:t>
      </w:r>
      <w:r w:rsidRPr="005E0079">
        <w:rPr>
          <w:rFonts w:ascii="Arial" w:hAnsi="Arial" w:cs="Arial"/>
          <w:color w:val="000000" w:themeColor="text1"/>
          <w:spacing w:val="-2"/>
          <w:sz w:val="22"/>
          <w:szCs w:val="22"/>
          <w:shd w:val="clear" w:color="auto" w:fill="FFFFFF"/>
        </w:rPr>
        <w:lastRenderedPageBreak/>
        <w:t xml:space="preserve">conformidad con el Certificado de existencia y representación legal mediante escritura pública Nro. 1232 de fecha 04 de julio de 2019 Notaria 22 de Medellín actúa como Representante Legal de </w:t>
      </w:r>
      <w:r w:rsidRPr="005E0079">
        <w:rPr>
          <w:rFonts w:ascii="Arial" w:hAnsi="Arial" w:cs="Arial"/>
          <w:b/>
          <w:bCs/>
          <w:color w:val="000000" w:themeColor="text1"/>
          <w:spacing w:val="-2"/>
          <w:sz w:val="22"/>
          <w:szCs w:val="22"/>
          <w:shd w:val="clear" w:color="auto" w:fill="FFFFFF"/>
        </w:rPr>
        <w:t xml:space="preserve">ASCENSORES SCHINDLER DE COLOMBIA S.A.S </w:t>
      </w:r>
      <w:r w:rsidRPr="005E0079">
        <w:rPr>
          <w:rFonts w:ascii="Arial" w:hAnsi="Arial" w:cs="Arial"/>
          <w:color w:val="000000" w:themeColor="text1"/>
          <w:spacing w:val="-2"/>
          <w:sz w:val="22"/>
          <w:szCs w:val="22"/>
          <w:shd w:val="clear" w:color="auto" w:fill="FFFFFF"/>
          <w:lang w:val="es-ES"/>
        </w:rPr>
        <w:t>con Nit 860</w:t>
      </w:r>
      <w:r w:rsidR="00B22875" w:rsidRPr="005E0079">
        <w:rPr>
          <w:rFonts w:ascii="Arial" w:hAnsi="Arial" w:cs="Arial"/>
          <w:color w:val="000000" w:themeColor="text1"/>
          <w:spacing w:val="-2"/>
          <w:sz w:val="22"/>
          <w:szCs w:val="22"/>
          <w:shd w:val="clear" w:color="auto" w:fill="FFFFFF"/>
          <w:lang w:val="es-ES"/>
        </w:rPr>
        <w:t>.</w:t>
      </w:r>
      <w:r w:rsidRPr="005E0079">
        <w:rPr>
          <w:rFonts w:ascii="Arial" w:hAnsi="Arial" w:cs="Arial"/>
          <w:color w:val="000000" w:themeColor="text1"/>
          <w:spacing w:val="-2"/>
          <w:sz w:val="22"/>
          <w:szCs w:val="22"/>
          <w:shd w:val="clear" w:color="auto" w:fill="FFFFFF"/>
          <w:lang w:val="es-ES"/>
        </w:rPr>
        <w:t>005</w:t>
      </w:r>
      <w:r w:rsidR="00B22875" w:rsidRPr="005E0079">
        <w:rPr>
          <w:rFonts w:ascii="Arial" w:hAnsi="Arial" w:cs="Arial"/>
          <w:color w:val="000000" w:themeColor="text1"/>
          <w:spacing w:val="-2"/>
          <w:sz w:val="22"/>
          <w:szCs w:val="22"/>
          <w:shd w:val="clear" w:color="auto" w:fill="FFFFFF"/>
          <w:lang w:val="es-ES"/>
        </w:rPr>
        <w:t>.</w:t>
      </w:r>
      <w:r w:rsidRPr="005E0079">
        <w:rPr>
          <w:rFonts w:ascii="Arial" w:hAnsi="Arial" w:cs="Arial"/>
          <w:color w:val="000000" w:themeColor="text1"/>
          <w:spacing w:val="-2"/>
          <w:sz w:val="22"/>
          <w:szCs w:val="22"/>
          <w:shd w:val="clear" w:color="auto" w:fill="FFFFFF"/>
          <w:lang w:val="es-ES"/>
        </w:rPr>
        <w:t xml:space="preserve">289-4 y quien en adelante se denominará </w:t>
      </w:r>
      <w:r w:rsidRPr="005E0079">
        <w:rPr>
          <w:rFonts w:ascii="Arial" w:hAnsi="Arial" w:cs="Arial"/>
          <w:b/>
          <w:color w:val="000000" w:themeColor="text1"/>
          <w:spacing w:val="-2"/>
          <w:sz w:val="22"/>
          <w:szCs w:val="22"/>
          <w:shd w:val="clear" w:color="auto" w:fill="FFFFFF"/>
          <w:lang w:val="es-ES"/>
        </w:rPr>
        <w:t>EL CONTRATISTA</w:t>
      </w:r>
      <w:r w:rsidRPr="00C522FC">
        <w:rPr>
          <w:rFonts w:ascii="Arial" w:hAnsi="Arial" w:cs="Arial"/>
          <w:b/>
          <w:color w:val="000000" w:themeColor="text1"/>
          <w:spacing w:val="-2"/>
          <w:sz w:val="22"/>
          <w:szCs w:val="22"/>
          <w:shd w:val="clear" w:color="auto" w:fill="FFFFFF"/>
          <w:lang w:val="es-ES"/>
        </w:rPr>
        <w:t xml:space="preserve"> </w:t>
      </w:r>
      <w:r w:rsidRPr="00C522FC">
        <w:rPr>
          <w:rFonts w:ascii="Arial" w:hAnsi="Arial" w:cs="Arial"/>
          <w:color w:val="000000" w:themeColor="text1"/>
          <w:spacing w:val="-2"/>
          <w:sz w:val="22"/>
          <w:szCs w:val="22"/>
          <w:shd w:val="clear" w:color="auto" w:fill="FFFFFF"/>
          <w:lang w:val="es-ES"/>
        </w:rPr>
        <w:t xml:space="preserve">y que conjuntamente se denominarán </w:t>
      </w:r>
      <w:r w:rsidRPr="00C522FC">
        <w:rPr>
          <w:rFonts w:ascii="Arial" w:hAnsi="Arial" w:cs="Arial"/>
          <w:b/>
          <w:color w:val="000000" w:themeColor="text1"/>
          <w:spacing w:val="-2"/>
          <w:sz w:val="22"/>
          <w:szCs w:val="22"/>
          <w:shd w:val="clear" w:color="auto" w:fill="FFFFFF"/>
          <w:lang w:val="es-ES"/>
        </w:rPr>
        <w:t>LAS PARTES</w:t>
      </w:r>
      <w:r w:rsidRPr="00C522FC">
        <w:rPr>
          <w:rFonts w:ascii="Arial" w:hAnsi="Arial" w:cs="Arial"/>
          <w:color w:val="000000" w:themeColor="text1"/>
          <w:spacing w:val="-2"/>
          <w:sz w:val="22"/>
          <w:szCs w:val="22"/>
          <w:shd w:val="clear" w:color="auto" w:fill="FFFFFF"/>
          <w:lang w:val="es-ES"/>
        </w:rPr>
        <w:t>, por medio de la presente procedemos a suscribir de común acuerdo, el acta de liquidación bilateral del contrato de GGC-</w:t>
      </w:r>
      <w:r>
        <w:rPr>
          <w:rFonts w:ascii="Arial" w:hAnsi="Arial" w:cs="Arial"/>
          <w:color w:val="000000" w:themeColor="text1"/>
          <w:spacing w:val="-2"/>
          <w:sz w:val="22"/>
          <w:szCs w:val="22"/>
          <w:shd w:val="clear" w:color="auto" w:fill="FFFFFF"/>
          <w:lang w:val="es-ES"/>
        </w:rPr>
        <w:t>0608</w:t>
      </w:r>
      <w:r w:rsidRPr="00C522FC">
        <w:rPr>
          <w:rFonts w:ascii="Arial" w:hAnsi="Arial" w:cs="Arial"/>
          <w:color w:val="000000" w:themeColor="text1"/>
          <w:spacing w:val="-2"/>
          <w:sz w:val="22"/>
          <w:szCs w:val="22"/>
          <w:shd w:val="clear" w:color="auto" w:fill="FFFFFF"/>
          <w:lang w:val="es-ES"/>
        </w:rPr>
        <w:t>-2024, previas las siguientes.</w:t>
      </w:r>
      <w:commentRangeEnd w:id="4"/>
      <w:r w:rsidR="001648EC">
        <w:rPr>
          <w:rStyle w:val="Refdecomentario"/>
          <w:rFonts w:ascii="Arial" w:hAnsi="Arial" w:cs="Arial"/>
          <w:color w:val="000000" w:themeColor="text1"/>
          <w:spacing w:val="-2"/>
          <w:sz w:val="22"/>
          <w:szCs w:val="22"/>
          <w:shd w:val="clear" w:color="auto" w:fill="FFFFFF"/>
          <w:lang w:val="es-ES"/>
        </w:rPr>
        <w:commentReference w:id="4"/>
      </w:r>
    </w:p>
    <w:p w14:paraId="71D2D474" w14:textId="77777777" w:rsidR="00BA45E8" w:rsidRDefault="00BA45E8" w:rsidP="00F11DBF">
      <w:pPr>
        <w:jc w:val="both"/>
        <w:rPr>
          <w:rFonts w:ascii="Arial" w:hAnsi="Arial" w:cs="Arial"/>
          <w:color w:val="000000" w:themeColor="text1"/>
          <w:spacing w:val="-2"/>
          <w:sz w:val="22"/>
          <w:szCs w:val="22"/>
          <w:shd w:val="clear" w:color="auto" w:fill="FFFFFF"/>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D06246">
      <w:pPr>
        <w:spacing w:line="276" w:lineRule="auto"/>
        <w:jc w:val="center"/>
        <w:rPr>
          <w:rFonts w:ascii="Arial" w:hAnsi="Arial" w:cs="Arial"/>
          <w:b/>
          <w:color w:val="000000" w:themeColor="text1"/>
          <w:sz w:val="22"/>
          <w:szCs w:val="22"/>
          <w:lang w:val="es-MX"/>
        </w:rPr>
      </w:pPr>
    </w:p>
    <w:p w14:paraId="2ACD5ACB" w14:textId="0F4CB7CD" w:rsidR="00F11DBF" w:rsidRPr="00AD588D" w:rsidRDefault="00F74D97" w:rsidP="00D06246">
      <w:pPr>
        <w:pStyle w:val="Prrafodelista"/>
        <w:numPr>
          <w:ilvl w:val="0"/>
          <w:numId w:val="1"/>
        </w:numPr>
        <w:autoSpaceDE/>
        <w:autoSpaceDN/>
        <w:spacing w:line="276" w:lineRule="auto"/>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517A42B1" w14:textId="77777777" w:rsidR="00AD588D" w:rsidRPr="00AD588D" w:rsidRDefault="00AD588D" w:rsidP="00D06246">
      <w:pPr>
        <w:pStyle w:val="Prrafodelista"/>
        <w:autoSpaceDE/>
        <w:autoSpaceDN/>
        <w:spacing w:line="276" w:lineRule="auto"/>
        <w:ind w:left="0"/>
        <w:contextualSpacing w:val="0"/>
        <w:jc w:val="both"/>
        <w:rPr>
          <w:rFonts w:ascii="Arial" w:hAnsi="Arial" w:cs="Arial"/>
          <w:i/>
          <w:iCs/>
          <w:color w:val="000000" w:themeColor="text1"/>
          <w:sz w:val="22"/>
          <w:szCs w:val="22"/>
        </w:rPr>
      </w:pPr>
    </w:p>
    <w:p w14:paraId="26D2E72A" w14:textId="4DCA610C" w:rsidR="00AD588D" w:rsidRPr="00B34588" w:rsidRDefault="00AD588D" w:rsidP="00D06246">
      <w:pPr>
        <w:pStyle w:val="Prrafodelista"/>
        <w:numPr>
          <w:ilvl w:val="0"/>
          <w:numId w:val="1"/>
        </w:numPr>
        <w:autoSpaceDE/>
        <w:autoSpaceDN/>
        <w:spacing w:line="276" w:lineRule="auto"/>
        <w:ind w:left="0" w:firstLine="0"/>
        <w:contextualSpacing w:val="0"/>
        <w:jc w:val="both"/>
        <w:rPr>
          <w:rFonts w:ascii="Arial" w:hAnsi="Arial" w:cs="Arial"/>
          <w:i/>
          <w:iCs/>
          <w:color w:val="000000" w:themeColor="text1"/>
          <w:sz w:val="22"/>
          <w:szCs w:val="22"/>
        </w:rPr>
      </w:pPr>
      <w:r w:rsidRPr="00917BCF">
        <w:rPr>
          <w:rFonts w:ascii="Arial" w:hAnsi="Arial" w:cs="Arial"/>
          <w:color w:val="000000" w:themeColor="text1"/>
          <w:sz w:val="22"/>
          <w:szCs w:val="22"/>
          <w:lang w:val="es-CO" w:eastAsia="es-CO"/>
        </w:rPr>
        <w:t>Que, según lo establecido en el contrato, el valor del mismo se estableció en</w:t>
      </w:r>
      <w:r w:rsidRPr="00917BCF">
        <w:rPr>
          <w:rFonts w:ascii="Arial" w:hAnsi="Arial" w:cs="Arial"/>
          <w:color w:val="000000" w:themeColor="text1"/>
          <w:sz w:val="22"/>
          <w:szCs w:val="22"/>
        </w:rPr>
        <w:t xml:space="preserve"> la suma de </w:t>
      </w:r>
      <w:r w:rsidRPr="00917BCF">
        <w:rPr>
          <w:rFonts w:ascii="Arial" w:hAnsi="Arial" w:cs="Arial"/>
          <w:b/>
          <w:bCs/>
          <w:sz w:val="22"/>
          <w:szCs w:val="22"/>
          <w:lang w:eastAsia="es-CO"/>
        </w:rPr>
        <w:t>CINCUENTA Y CINCO MILLONES NOVECIENTOS DIEZ MIL OCHOCIENTOS SESENTA Y CUATRO PESOS ($55.910.864)</w:t>
      </w:r>
      <w:r w:rsidRPr="00917BCF">
        <w:rPr>
          <w:rFonts w:ascii="Arial" w:hAnsi="Arial" w:cs="Arial"/>
          <w:color w:val="000000" w:themeColor="text1"/>
          <w:sz w:val="22"/>
          <w:szCs w:val="22"/>
          <w:lang w:val="es-CO" w:eastAsia="es-CO"/>
        </w:rPr>
        <w:t xml:space="preserve"> incluido IVA suma amparada y comprometida así:</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AD588D" w:rsidRPr="0070036C" w14:paraId="6635CDBF" w14:textId="77777777" w:rsidTr="00577CBF">
        <w:trPr>
          <w:trHeight w:val="228"/>
          <w:jc w:val="center"/>
        </w:trPr>
        <w:tc>
          <w:tcPr>
            <w:tcW w:w="2283" w:type="pct"/>
            <w:tcBorders>
              <w:bottom w:val="single" w:sz="4" w:space="0" w:color="auto"/>
            </w:tcBorders>
            <w:shd w:val="clear" w:color="auto" w:fill="D9D9D9"/>
            <w:vAlign w:val="center"/>
          </w:tcPr>
          <w:p w14:paraId="3E76435D" w14:textId="77777777" w:rsidR="00AD588D" w:rsidRPr="0070036C" w:rsidRDefault="00AD588D" w:rsidP="00577CBF">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5A032C16" w14:textId="77777777" w:rsidR="00AD588D" w:rsidRPr="0070036C" w:rsidRDefault="00AD588D" w:rsidP="00577CBF">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6BF3803" w14:textId="77777777" w:rsidR="00AD588D" w:rsidRPr="0070036C" w:rsidRDefault="00AD588D" w:rsidP="00577CBF">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6" w:type="pct"/>
            <w:tcBorders>
              <w:bottom w:val="single" w:sz="4" w:space="0" w:color="auto"/>
            </w:tcBorders>
            <w:shd w:val="clear" w:color="auto" w:fill="D9D9D9"/>
            <w:vAlign w:val="center"/>
          </w:tcPr>
          <w:p w14:paraId="30D493C6" w14:textId="77777777" w:rsidR="00AD588D" w:rsidRPr="0070036C" w:rsidRDefault="00AD588D" w:rsidP="00577CBF">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AD588D" w:rsidRPr="0070036C" w14:paraId="74AEA01E" w14:textId="77777777" w:rsidTr="00577CBF">
        <w:trPr>
          <w:trHeight w:val="284"/>
          <w:jc w:val="center"/>
        </w:trPr>
        <w:tc>
          <w:tcPr>
            <w:tcW w:w="2283" w:type="pct"/>
            <w:tcBorders>
              <w:top w:val="single" w:sz="4" w:space="0" w:color="auto"/>
            </w:tcBorders>
            <w:vAlign w:val="center"/>
          </w:tcPr>
          <w:p w14:paraId="392308C8" w14:textId="77777777" w:rsidR="00AD588D" w:rsidRPr="0070036C" w:rsidRDefault="00AD588D" w:rsidP="00577C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1014A5D1" w14:textId="77777777" w:rsidR="00AD588D" w:rsidRPr="00825FB6" w:rsidRDefault="00AD588D" w:rsidP="00577CBF">
            <w:pPr>
              <w:jc w:val="center"/>
              <w:rPr>
                <w:rFonts w:ascii="Arial" w:hAnsi="Arial" w:cs="Arial"/>
                <w:color w:val="000000" w:themeColor="text1"/>
              </w:rPr>
            </w:pPr>
            <w:r>
              <w:rPr>
                <w:rFonts w:ascii="Arial" w:hAnsi="Arial" w:cs="Arial"/>
                <w:color w:val="000000" w:themeColor="text1"/>
              </w:rPr>
              <w:t>76624</w:t>
            </w:r>
          </w:p>
        </w:tc>
        <w:tc>
          <w:tcPr>
            <w:tcW w:w="735" w:type="pct"/>
            <w:tcBorders>
              <w:top w:val="single" w:sz="4" w:space="0" w:color="auto"/>
            </w:tcBorders>
            <w:vAlign w:val="center"/>
          </w:tcPr>
          <w:p w14:paraId="032A0F82" w14:textId="77777777" w:rsidR="00AD588D" w:rsidRPr="00825FB6" w:rsidRDefault="00AD588D" w:rsidP="00577CBF">
            <w:pPr>
              <w:suppressAutoHyphens/>
              <w:jc w:val="center"/>
              <w:rPr>
                <w:rFonts w:ascii="Arial" w:hAnsi="Arial" w:cs="Arial"/>
                <w:color w:val="000000" w:themeColor="text1"/>
              </w:rPr>
            </w:pPr>
            <w:r>
              <w:rPr>
                <w:rFonts w:ascii="Arial" w:hAnsi="Arial" w:cs="Arial"/>
                <w:color w:val="000000" w:themeColor="text1"/>
              </w:rPr>
              <w:t>06/03/2024</w:t>
            </w:r>
          </w:p>
        </w:tc>
        <w:tc>
          <w:tcPr>
            <w:tcW w:w="1196" w:type="pct"/>
            <w:tcBorders>
              <w:top w:val="single" w:sz="4" w:space="0" w:color="auto"/>
            </w:tcBorders>
            <w:vAlign w:val="center"/>
          </w:tcPr>
          <w:p w14:paraId="7FA193C3" w14:textId="5655BE02" w:rsidR="00AD588D" w:rsidRPr="00825FB6" w:rsidRDefault="00AD588D" w:rsidP="00577CBF">
            <w:pPr>
              <w:suppressAutoHyphens/>
              <w:jc w:val="center"/>
              <w:rPr>
                <w:rFonts w:ascii="Arial" w:hAnsi="Arial" w:cs="Arial"/>
                <w:color w:val="000000" w:themeColor="text1"/>
                <w:spacing w:val="-2"/>
              </w:rPr>
            </w:pPr>
            <w:r>
              <w:rPr>
                <w:rFonts w:ascii="Arial" w:hAnsi="Arial" w:cs="Arial"/>
                <w:color w:val="000000" w:themeColor="text1"/>
                <w:spacing w:val="-2"/>
              </w:rPr>
              <w:t>$55.946.000</w:t>
            </w:r>
            <w:r w:rsidR="00577CBF">
              <w:rPr>
                <w:rFonts w:ascii="Arial" w:hAnsi="Arial" w:cs="Arial"/>
                <w:color w:val="000000" w:themeColor="text1"/>
                <w:spacing w:val="-2"/>
              </w:rPr>
              <w:t>,</w:t>
            </w:r>
            <w:r>
              <w:rPr>
                <w:rFonts w:ascii="Arial" w:hAnsi="Arial" w:cs="Arial"/>
                <w:color w:val="000000" w:themeColor="text1"/>
                <w:spacing w:val="-2"/>
              </w:rPr>
              <w:t>00</w:t>
            </w:r>
          </w:p>
        </w:tc>
      </w:tr>
      <w:tr w:rsidR="00AD588D" w:rsidRPr="0070036C" w14:paraId="7843A3B0" w14:textId="77777777" w:rsidTr="00577CBF">
        <w:trPr>
          <w:trHeight w:val="274"/>
          <w:jc w:val="center"/>
        </w:trPr>
        <w:tc>
          <w:tcPr>
            <w:tcW w:w="2283" w:type="pct"/>
            <w:vAlign w:val="center"/>
          </w:tcPr>
          <w:p w14:paraId="6A418E9D" w14:textId="77777777" w:rsidR="00AD588D" w:rsidRPr="0070036C" w:rsidRDefault="00AD588D" w:rsidP="00577C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700916A4" w14:textId="77777777" w:rsidR="00AD588D" w:rsidRPr="00825FB6" w:rsidRDefault="00AD588D" w:rsidP="00577CBF">
            <w:pPr>
              <w:jc w:val="center"/>
              <w:rPr>
                <w:rFonts w:ascii="Arial" w:hAnsi="Arial" w:cs="Arial"/>
                <w:color w:val="000000" w:themeColor="text1"/>
              </w:rPr>
            </w:pPr>
            <w:r>
              <w:rPr>
                <w:rFonts w:ascii="Arial" w:hAnsi="Arial" w:cs="Arial"/>
                <w:color w:val="000000" w:themeColor="text1"/>
              </w:rPr>
              <w:t>117724</w:t>
            </w:r>
          </w:p>
        </w:tc>
        <w:tc>
          <w:tcPr>
            <w:tcW w:w="735" w:type="pct"/>
            <w:vAlign w:val="center"/>
          </w:tcPr>
          <w:p w14:paraId="27B68A37" w14:textId="77777777" w:rsidR="00AD588D" w:rsidRPr="00825FB6" w:rsidRDefault="00AD588D" w:rsidP="00577CBF">
            <w:pPr>
              <w:suppressAutoHyphens/>
              <w:jc w:val="center"/>
              <w:rPr>
                <w:rFonts w:ascii="Arial" w:hAnsi="Arial" w:cs="Arial"/>
                <w:color w:val="000000" w:themeColor="text1"/>
              </w:rPr>
            </w:pPr>
            <w:r>
              <w:rPr>
                <w:rFonts w:ascii="Arial" w:hAnsi="Arial" w:cs="Arial"/>
                <w:color w:val="000000" w:themeColor="text1"/>
              </w:rPr>
              <w:t>22/03/2024</w:t>
            </w:r>
          </w:p>
        </w:tc>
        <w:tc>
          <w:tcPr>
            <w:tcW w:w="1196" w:type="pct"/>
            <w:vAlign w:val="center"/>
          </w:tcPr>
          <w:p w14:paraId="20E1248B" w14:textId="77777777" w:rsidR="00AD588D" w:rsidRPr="00825FB6" w:rsidRDefault="00AD588D" w:rsidP="00577CBF">
            <w:pPr>
              <w:suppressAutoHyphens/>
              <w:jc w:val="center"/>
              <w:rPr>
                <w:rFonts w:ascii="Arial" w:hAnsi="Arial" w:cs="Arial"/>
                <w:color w:val="000000" w:themeColor="text1"/>
                <w:spacing w:val="-2"/>
              </w:rPr>
            </w:pPr>
            <w:r>
              <w:rPr>
                <w:rFonts w:ascii="Arial" w:hAnsi="Arial" w:cs="Arial"/>
                <w:color w:val="000000" w:themeColor="text1"/>
                <w:spacing w:val="-2"/>
              </w:rPr>
              <w:t>$</w:t>
            </w:r>
            <w:r w:rsidRPr="00A85AA7">
              <w:rPr>
                <w:rFonts w:ascii="Arial" w:hAnsi="Arial" w:cs="Arial"/>
                <w:color w:val="000000" w:themeColor="text1"/>
                <w:spacing w:val="-2"/>
              </w:rPr>
              <w:t>55.910.864,00</w:t>
            </w:r>
          </w:p>
        </w:tc>
      </w:tr>
    </w:tbl>
    <w:p w14:paraId="11AD1D24" w14:textId="77777777" w:rsidR="000C1AAA" w:rsidRDefault="000C1AAA" w:rsidP="000C1AAA">
      <w:pPr>
        <w:tabs>
          <w:tab w:val="left" w:pos="0"/>
        </w:tabs>
        <w:autoSpaceDE/>
        <w:autoSpaceDN/>
        <w:jc w:val="both"/>
        <w:rPr>
          <w:rFonts w:ascii="Arial" w:hAnsi="Arial" w:cs="Arial"/>
          <w:i/>
          <w:color w:val="000000" w:themeColor="text1"/>
          <w:sz w:val="22"/>
          <w:szCs w:val="22"/>
          <w:lang w:val="es-ES" w:eastAsia="es-ES"/>
        </w:rPr>
      </w:pPr>
    </w:p>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25B1CD38" w14:textId="77777777" w:rsidR="00AD588D" w:rsidRPr="00AD588D" w:rsidRDefault="00F11DBF" w:rsidP="00B31D7B">
      <w:pPr>
        <w:pStyle w:val="Prrafodelista"/>
        <w:numPr>
          <w:ilvl w:val="0"/>
          <w:numId w:val="1"/>
        </w:numPr>
        <w:tabs>
          <w:tab w:val="left" w:pos="0"/>
        </w:tabs>
        <w:adjustRightInd w:val="0"/>
        <w:ind w:left="0" w:right="-141" w:firstLine="0"/>
        <w:contextualSpacing w:val="0"/>
        <w:jc w:val="both"/>
        <w:rPr>
          <w:rFonts w:ascii="Arial" w:eastAsia="Apple Color Emoji" w:hAnsi="Arial" w:cs="Arial"/>
          <w:bCs/>
          <w:color w:val="AEAAAA" w:themeColor="background2" w:themeShade="BF"/>
          <w:sz w:val="24"/>
          <w:szCs w:val="24"/>
          <w:lang w:val="es-ES" w:eastAsia="es-ES"/>
        </w:rPr>
      </w:pPr>
      <w:r w:rsidRPr="00F11DBF">
        <w:rPr>
          <w:rFonts w:ascii="Arial" w:hAnsi="Arial" w:cs="Arial"/>
          <w:b/>
          <w:sz w:val="22"/>
          <w:szCs w:val="22"/>
          <w:lang w:eastAsia="ar-SA"/>
        </w:rPr>
        <w:t>RELACI</w:t>
      </w:r>
      <w:r w:rsidR="00615790">
        <w:rPr>
          <w:rFonts w:ascii="Arial" w:hAnsi="Arial" w:cs="Arial"/>
          <w:b/>
          <w:sz w:val="22"/>
          <w:szCs w:val="22"/>
          <w:lang w:eastAsia="ar-SA"/>
        </w:rPr>
        <w:t>Ó</w:t>
      </w:r>
      <w:r w:rsidRPr="00F11DBF">
        <w:rPr>
          <w:rFonts w:ascii="Arial" w:hAnsi="Arial" w:cs="Arial"/>
          <w:b/>
          <w:sz w:val="22"/>
          <w:szCs w:val="22"/>
          <w:lang w:eastAsia="ar-SA"/>
        </w:rPr>
        <w:t>N DE GARANTÍAS SUSCRITAS</w:t>
      </w:r>
      <w:r>
        <w:rPr>
          <w:rFonts w:ascii="Arial" w:eastAsia="Calibri" w:hAnsi="Arial" w:cs="Arial"/>
          <w:bCs/>
          <w:color w:val="000000" w:themeColor="text1"/>
          <w:sz w:val="22"/>
          <w:szCs w:val="22"/>
          <w:lang w:eastAsia="en-US"/>
        </w:rPr>
        <w:t xml:space="preserve"> </w:t>
      </w:r>
    </w:p>
    <w:p w14:paraId="5C2368A9" w14:textId="77777777" w:rsidR="00AD588D" w:rsidRDefault="00AD588D" w:rsidP="00AD588D">
      <w:pPr>
        <w:tabs>
          <w:tab w:val="left" w:pos="0"/>
        </w:tabs>
        <w:adjustRightInd w:val="0"/>
        <w:ind w:right="-141"/>
        <w:jc w:val="both"/>
        <w:rPr>
          <w:rFonts w:ascii="Arial" w:eastAsia="Apple Color Emoji" w:hAnsi="Arial" w:cs="Arial"/>
          <w:bCs/>
          <w:color w:val="AEAAAA" w:themeColor="background2" w:themeShade="BF"/>
          <w:sz w:val="24"/>
          <w:szCs w:val="24"/>
          <w:lang w:val="es-ES" w:eastAsia="es-ES"/>
        </w:rPr>
      </w:pPr>
    </w:p>
    <w:p w14:paraId="1B35FE63" w14:textId="0CB02A25" w:rsidR="00AD588D" w:rsidRDefault="00AD588D" w:rsidP="00AD588D">
      <w:pPr>
        <w:tabs>
          <w:tab w:val="left" w:pos="0"/>
        </w:tabs>
        <w:adjustRightInd w:val="0"/>
        <w:ind w:right="-141"/>
        <w:jc w:val="both"/>
        <w:rPr>
          <w:rFonts w:ascii="Arial" w:eastAsia="Apple Color Emoji" w:hAnsi="Arial" w:cs="Arial"/>
          <w:bCs/>
          <w:color w:val="AEAAAA" w:themeColor="background2" w:themeShade="BF"/>
          <w:sz w:val="24"/>
          <w:szCs w:val="24"/>
          <w:lang w:val="es-ES" w:eastAsia="es-ES"/>
        </w:rPr>
      </w:pPr>
      <w:r w:rsidRPr="00B34588">
        <w:rPr>
          <w:rFonts w:ascii="Arial" w:eastAsia="Calibri" w:hAnsi="Arial" w:cs="Arial"/>
          <w:bCs/>
          <w:color w:val="000000" w:themeColor="text1"/>
          <w:sz w:val="22"/>
          <w:szCs w:val="22"/>
          <w:lang w:eastAsia="en-US"/>
        </w:rPr>
        <w:t>Que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w:t>
      </w:r>
      <w:r w:rsidRPr="00B34588">
        <w:rPr>
          <w:rFonts w:ascii="Arial" w:eastAsia="Calibri" w:hAnsi="Arial" w:cs="Arial"/>
          <w:b/>
          <w:bCs/>
          <w:color w:val="000000" w:themeColor="text1"/>
          <w:sz w:val="22"/>
          <w:szCs w:val="22"/>
          <w:lang w:eastAsia="en-US"/>
        </w:rPr>
        <w:t>EL CONTRATISTA</w:t>
      </w:r>
      <w:r w:rsidRPr="00B34588">
        <w:rPr>
          <w:rFonts w:ascii="Arial" w:eastAsia="Calibri" w:hAnsi="Arial" w:cs="Arial"/>
          <w:bCs/>
          <w:color w:val="000000" w:themeColor="text1"/>
          <w:sz w:val="22"/>
          <w:szCs w:val="22"/>
          <w:lang w:eastAsia="en-US"/>
        </w:rPr>
        <w:t>, presentó las garantías exigidas las cuales fueron expedidas por</w:t>
      </w:r>
      <w:r>
        <w:rPr>
          <w:rFonts w:ascii="Arial" w:eastAsia="Calibri" w:hAnsi="Arial" w:cs="Arial"/>
          <w:bCs/>
          <w:color w:val="000000" w:themeColor="text1"/>
          <w:sz w:val="22"/>
          <w:szCs w:val="22"/>
          <w:lang w:eastAsia="en-US"/>
        </w:rPr>
        <w:t xml:space="preserve"> la </w:t>
      </w:r>
      <w:r w:rsidRPr="005E0079">
        <w:rPr>
          <w:rFonts w:ascii="Arial" w:eastAsia="Calibri" w:hAnsi="Arial" w:cs="Arial"/>
          <w:b/>
          <w:bCs/>
          <w:color w:val="000000" w:themeColor="text1"/>
          <w:sz w:val="22"/>
          <w:szCs w:val="22"/>
          <w:lang w:eastAsia="en-US"/>
        </w:rPr>
        <w:t>Compañía Mundial de Seguros S.A.</w:t>
      </w:r>
      <w:r>
        <w:rPr>
          <w:rFonts w:ascii="Arial" w:eastAsia="Calibri" w:hAnsi="Arial" w:cs="Arial"/>
          <w:bCs/>
          <w:color w:val="000000" w:themeColor="text1"/>
          <w:sz w:val="22"/>
          <w:szCs w:val="22"/>
          <w:lang w:eastAsia="en-US"/>
        </w:rPr>
        <w:t xml:space="preserve"> </w:t>
      </w:r>
      <w:r w:rsidRPr="00B34588">
        <w:rPr>
          <w:rFonts w:ascii="Arial" w:eastAsia="Calibri" w:hAnsi="Arial" w:cs="Arial"/>
          <w:bCs/>
          <w:color w:val="000000" w:themeColor="text1"/>
          <w:sz w:val="22"/>
          <w:szCs w:val="22"/>
          <w:lang w:eastAsia="en-US"/>
        </w:rPr>
        <w:t xml:space="preserve">y aprobadas por el MINISTERIO el </w:t>
      </w:r>
      <w:r w:rsidRPr="00B16DD8">
        <w:rPr>
          <w:rFonts w:ascii="Arial" w:hAnsi="Arial" w:cs="Arial"/>
          <w:sz w:val="22"/>
          <w:szCs w:val="22"/>
          <w:lang w:val="es-MX"/>
        </w:rPr>
        <w:t xml:space="preserve">02/04/2024 </w:t>
      </w:r>
      <w:r w:rsidRPr="00B16DD8">
        <w:rPr>
          <w:rFonts w:ascii="Arial" w:eastAsia="Calibri" w:hAnsi="Arial" w:cs="Arial"/>
          <w:bCs/>
          <w:sz w:val="22"/>
          <w:szCs w:val="22"/>
          <w:lang w:eastAsia="en-US"/>
        </w:rPr>
        <w:t>a</w:t>
      </w:r>
      <w:r w:rsidRPr="00B34588">
        <w:rPr>
          <w:rFonts w:ascii="Arial" w:eastAsia="Calibri" w:hAnsi="Arial" w:cs="Arial"/>
          <w:bCs/>
          <w:color w:val="000000" w:themeColor="text1"/>
          <w:sz w:val="22"/>
          <w:szCs w:val="22"/>
          <w:lang w:eastAsia="en-US"/>
        </w:rPr>
        <w:t>sí:</w:t>
      </w:r>
    </w:p>
    <w:p w14:paraId="46EEAD42" w14:textId="77777777" w:rsidR="00AD588D" w:rsidRDefault="00AD588D" w:rsidP="00AD588D">
      <w:pPr>
        <w:tabs>
          <w:tab w:val="left" w:pos="0"/>
        </w:tabs>
        <w:adjustRightInd w:val="0"/>
        <w:ind w:right="-141"/>
        <w:jc w:val="both"/>
        <w:rPr>
          <w:rFonts w:ascii="Arial" w:eastAsia="Apple Color Emoji" w:hAnsi="Arial" w:cs="Arial"/>
          <w:bCs/>
          <w:color w:val="AEAAAA" w:themeColor="background2" w:themeShade="BF"/>
          <w:sz w:val="24"/>
          <w:szCs w:val="24"/>
          <w:lang w:val="es-ES" w:eastAsia="es-ES"/>
        </w:rPr>
      </w:pPr>
    </w:p>
    <w:tbl>
      <w:tblPr>
        <w:tblW w:w="5000" w:type="pct"/>
        <w:tblCellMar>
          <w:left w:w="70" w:type="dxa"/>
          <w:right w:w="70" w:type="dxa"/>
        </w:tblCellMar>
        <w:tblLook w:val="04A0" w:firstRow="1" w:lastRow="0" w:firstColumn="1" w:lastColumn="0" w:noHBand="0" w:noVBand="1"/>
      </w:tblPr>
      <w:tblGrid>
        <w:gridCol w:w="1111"/>
        <w:gridCol w:w="1046"/>
        <w:gridCol w:w="1234"/>
        <w:gridCol w:w="1197"/>
        <w:gridCol w:w="1146"/>
        <w:gridCol w:w="1253"/>
        <w:gridCol w:w="986"/>
        <w:gridCol w:w="986"/>
        <w:gridCol w:w="1003"/>
      </w:tblGrid>
      <w:tr w:rsidR="00AD588D" w:rsidRPr="00B31D7B" w14:paraId="29142047" w14:textId="77777777" w:rsidTr="00577CBF">
        <w:trPr>
          <w:trHeight w:val="290"/>
        </w:trPr>
        <w:tc>
          <w:tcPr>
            <w:tcW w:w="558" w:type="pct"/>
            <w:vMerge w:val="restart"/>
            <w:tcBorders>
              <w:top w:val="single" w:sz="4" w:space="0" w:color="auto"/>
              <w:left w:val="single" w:sz="4" w:space="0" w:color="auto"/>
              <w:right w:val="single" w:sz="4" w:space="0" w:color="auto"/>
            </w:tcBorders>
            <w:shd w:val="clear" w:color="000000" w:fill="BFBFBF"/>
          </w:tcPr>
          <w:p w14:paraId="26DA9A3A" w14:textId="77777777" w:rsidR="00AD588D" w:rsidRDefault="00AD588D" w:rsidP="00577CBF">
            <w:pPr>
              <w:autoSpaceDE/>
              <w:autoSpaceDN/>
              <w:jc w:val="center"/>
              <w:rPr>
                <w:rFonts w:ascii="Arial" w:hAnsi="Arial" w:cs="Arial"/>
                <w:b/>
                <w:bCs/>
                <w:sz w:val="16"/>
                <w:szCs w:val="16"/>
                <w:lang w:eastAsia="es-CO"/>
              </w:rPr>
            </w:pPr>
            <w:bookmarkStart w:id="5" w:name="_Hlk217247281"/>
            <w:r w:rsidRPr="009914F6">
              <w:rPr>
                <w:rFonts w:ascii="Arial" w:hAnsi="Arial" w:cs="Arial"/>
                <w:b/>
                <w:bCs/>
                <w:sz w:val="16"/>
                <w:szCs w:val="16"/>
                <w:lang w:eastAsia="es-CO"/>
              </w:rPr>
              <w:t xml:space="preserve">Relacionar a que oportunidad corresponde </w:t>
            </w:r>
          </w:p>
          <w:p w14:paraId="2B5B58CC" w14:textId="77777777" w:rsidR="00AD588D" w:rsidRPr="009914F6" w:rsidRDefault="00AD588D" w:rsidP="00577CBF">
            <w:pPr>
              <w:autoSpaceDE/>
              <w:autoSpaceDN/>
              <w:jc w:val="center"/>
              <w:rPr>
                <w:rFonts w:ascii="Arial" w:hAnsi="Arial" w:cs="Arial"/>
                <w:b/>
                <w:bCs/>
                <w:sz w:val="16"/>
                <w:szCs w:val="16"/>
                <w:lang w:eastAsia="es-CO"/>
              </w:rPr>
            </w:pPr>
            <w:r w:rsidRPr="009914F6">
              <w:rPr>
                <w:rFonts w:ascii="Arial" w:hAnsi="Arial" w:cs="Arial"/>
                <w:b/>
                <w:bCs/>
                <w:sz w:val="16"/>
                <w:szCs w:val="16"/>
                <w:lang w:eastAsia="es-CO"/>
              </w:rPr>
              <w:t>Ej: Suscripción, otrosí 1, suspensión etc. Según aplique)</w:t>
            </w:r>
          </w:p>
        </w:tc>
        <w:tc>
          <w:tcPr>
            <w:tcW w:w="525"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A6A46A6"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PÓLIZA</w:t>
            </w:r>
            <w:r>
              <w:rPr>
                <w:rFonts w:ascii="Arial" w:hAnsi="Arial" w:cs="Arial"/>
                <w:b/>
                <w:bCs/>
                <w:sz w:val="16"/>
                <w:szCs w:val="16"/>
                <w:lang w:eastAsia="es-CO"/>
              </w:rPr>
              <w:t xml:space="preserve"> </w:t>
            </w:r>
          </w:p>
        </w:tc>
        <w:tc>
          <w:tcPr>
            <w:tcW w:w="61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A254585"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CERTIFICADO</w:t>
            </w:r>
          </w:p>
        </w:tc>
        <w:tc>
          <w:tcPr>
            <w:tcW w:w="601"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2E8B26B"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EXPEDICIÓN</w:t>
            </w:r>
          </w:p>
        </w:tc>
        <w:tc>
          <w:tcPr>
            <w:tcW w:w="575" w:type="pct"/>
            <w:tcBorders>
              <w:top w:val="single" w:sz="4" w:space="0" w:color="auto"/>
              <w:left w:val="nil"/>
              <w:bottom w:val="single" w:sz="4" w:space="0" w:color="auto"/>
              <w:right w:val="single" w:sz="4" w:space="0" w:color="auto"/>
            </w:tcBorders>
            <w:shd w:val="clear" w:color="000000" w:fill="BFBFBF"/>
            <w:vAlign w:val="center"/>
            <w:hideMark/>
          </w:tcPr>
          <w:p w14:paraId="44118811"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AMPARO</w:t>
            </w:r>
          </w:p>
        </w:tc>
        <w:tc>
          <w:tcPr>
            <w:tcW w:w="62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F9DBBCE"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 SUMA ASEGURADA </w:t>
            </w:r>
          </w:p>
        </w:tc>
        <w:tc>
          <w:tcPr>
            <w:tcW w:w="990" w:type="pct"/>
            <w:gridSpan w:val="2"/>
            <w:tcBorders>
              <w:top w:val="single" w:sz="4" w:space="0" w:color="auto"/>
              <w:left w:val="nil"/>
              <w:bottom w:val="single" w:sz="4" w:space="0" w:color="auto"/>
              <w:right w:val="single" w:sz="4" w:space="0" w:color="auto"/>
            </w:tcBorders>
            <w:shd w:val="clear" w:color="000000" w:fill="BFBFBF"/>
            <w:vAlign w:val="center"/>
            <w:hideMark/>
          </w:tcPr>
          <w:p w14:paraId="113AC08E"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VIGENCIA </w:t>
            </w:r>
          </w:p>
        </w:tc>
        <w:tc>
          <w:tcPr>
            <w:tcW w:w="50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5F9BEA9"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aprobación SAF</w:t>
            </w:r>
          </w:p>
        </w:tc>
      </w:tr>
      <w:tr w:rsidR="00AD588D" w:rsidRPr="00B31D7B" w14:paraId="74750BA1" w14:textId="77777777" w:rsidTr="00577CBF">
        <w:trPr>
          <w:trHeight w:val="290"/>
        </w:trPr>
        <w:tc>
          <w:tcPr>
            <w:tcW w:w="558" w:type="pct"/>
            <w:vMerge/>
            <w:tcBorders>
              <w:left w:val="single" w:sz="4" w:space="0" w:color="auto"/>
              <w:bottom w:val="single" w:sz="4" w:space="0" w:color="auto"/>
              <w:right w:val="single" w:sz="4" w:space="0" w:color="auto"/>
            </w:tcBorders>
          </w:tcPr>
          <w:p w14:paraId="04271731" w14:textId="77777777" w:rsidR="00AD588D" w:rsidRPr="00B31D7B" w:rsidRDefault="00AD588D" w:rsidP="00577CBF">
            <w:pPr>
              <w:autoSpaceDE/>
              <w:autoSpaceDN/>
              <w:rPr>
                <w:rFonts w:ascii="Arial" w:hAnsi="Arial" w:cs="Arial"/>
                <w:b/>
                <w:bCs/>
                <w:lang w:eastAsia="es-CO"/>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AB16CA5" w14:textId="77777777" w:rsidR="00AD588D" w:rsidRPr="00B31D7B" w:rsidRDefault="00AD588D" w:rsidP="00577CBF">
            <w:pPr>
              <w:autoSpaceDE/>
              <w:autoSpaceDN/>
              <w:rPr>
                <w:rFonts w:ascii="Arial" w:hAnsi="Arial" w:cs="Arial"/>
                <w:b/>
                <w:bCs/>
                <w:color w:val="000000"/>
                <w:lang w:val="es-CO" w:eastAsia="es-C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33A1D879" w14:textId="77777777" w:rsidR="00AD588D" w:rsidRPr="00B31D7B" w:rsidRDefault="00AD588D" w:rsidP="00577CBF">
            <w:pPr>
              <w:autoSpaceDE/>
              <w:autoSpaceDN/>
              <w:rPr>
                <w:rFonts w:ascii="Arial" w:hAnsi="Arial" w:cs="Arial"/>
                <w:b/>
                <w:bCs/>
                <w:color w:val="000000"/>
                <w:lang w:val="es-CO" w:eastAsia="es-CO"/>
              </w:rPr>
            </w:pPr>
          </w:p>
        </w:tc>
        <w:tc>
          <w:tcPr>
            <w:tcW w:w="601" w:type="pct"/>
            <w:vMerge/>
            <w:tcBorders>
              <w:top w:val="single" w:sz="4" w:space="0" w:color="auto"/>
              <w:left w:val="single" w:sz="4" w:space="0" w:color="auto"/>
              <w:bottom w:val="single" w:sz="4" w:space="0" w:color="auto"/>
              <w:right w:val="single" w:sz="4" w:space="0" w:color="auto"/>
            </w:tcBorders>
            <w:vAlign w:val="center"/>
            <w:hideMark/>
          </w:tcPr>
          <w:p w14:paraId="62FA6E53" w14:textId="77777777" w:rsidR="00AD588D" w:rsidRPr="00B31D7B" w:rsidRDefault="00AD588D" w:rsidP="00577CBF">
            <w:pPr>
              <w:autoSpaceDE/>
              <w:autoSpaceDN/>
              <w:rPr>
                <w:rFonts w:ascii="Arial" w:hAnsi="Arial" w:cs="Arial"/>
                <w:b/>
                <w:bCs/>
                <w:color w:val="000000"/>
                <w:lang w:val="es-CO" w:eastAsia="es-CO"/>
              </w:rPr>
            </w:pPr>
          </w:p>
        </w:tc>
        <w:tc>
          <w:tcPr>
            <w:tcW w:w="575" w:type="pct"/>
            <w:tcBorders>
              <w:top w:val="nil"/>
              <w:left w:val="nil"/>
              <w:bottom w:val="single" w:sz="4" w:space="0" w:color="auto"/>
              <w:right w:val="single" w:sz="4" w:space="0" w:color="auto"/>
            </w:tcBorders>
            <w:shd w:val="clear" w:color="000000" w:fill="BFBFBF"/>
            <w:vAlign w:val="center"/>
            <w:hideMark/>
          </w:tcPr>
          <w:p w14:paraId="3C675439"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(Decreto 1082 de 2015)</w:t>
            </w:r>
          </w:p>
        </w:tc>
        <w:tc>
          <w:tcPr>
            <w:tcW w:w="629" w:type="pct"/>
            <w:vMerge/>
            <w:tcBorders>
              <w:top w:val="single" w:sz="4" w:space="0" w:color="auto"/>
              <w:left w:val="single" w:sz="4" w:space="0" w:color="auto"/>
              <w:bottom w:val="single" w:sz="4" w:space="0" w:color="auto"/>
              <w:right w:val="single" w:sz="4" w:space="0" w:color="auto"/>
            </w:tcBorders>
            <w:vAlign w:val="center"/>
            <w:hideMark/>
          </w:tcPr>
          <w:p w14:paraId="6316E207" w14:textId="77777777" w:rsidR="00AD588D" w:rsidRPr="00B31D7B" w:rsidRDefault="00AD588D" w:rsidP="00577CBF">
            <w:pPr>
              <w:autoSpaceDE/>
              <w:autoSpaceDN/>
              <w:rPr>
                <w:rFonts w:ascii="Arial" w:hAnsi="Arial" w:cs="Arial"/>
                <w:b/>
                <w:bCs/>
                <w:color w:val="000000"/>
                <w:sz w:val="16"/>
                <w:szCs w:val="16"/>
                <w:lang w:val="es-CO" w:eastAsia="es-CO"/>
              </w:rPr>
            </w:pPr>
          </w:p>
        </w:tc>
        <w:tc>
          <w:tcPr>
            <w:tcW w:w="495" w:type="pct"/>
            <w:tcBorders>
              <w:top w:val="nil"/>
              <w:left w:val="nil"/>
              <w:bottom w:val="single" w:sz="4" w:space="0" w:color="auto"/>
              <w:right w:val="single" w:sz="4" w:space="0" w:color="auto"/>
            </w:tcBorders>
            <w:shd w:val="clear" w:color="000000" w:fill="BFBFBF"/>
            <w:vAlign w:val="center"/>
            <w:hideMark/>
          </w:tcPr>
          <w:p w14:paraId="7FE9FFC7"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DESDE</w:t>
            </w:r>
          </w:p>
        </w:tc>
        <w:tc>
          <w:tcPr>
            <w:tcW w:w="495" w:type="pct"/>
            <w:tcBorders>
              <w:top w:val="nil"/>
              <w:left w:val="nil"/>
              <w:bottom w:val="single" w:sz="4" w:space="0" w:color="auto"/>
              <w:right w:val="single" w:sz="4" w:space="0" w:color="auto"/>
            </w:tcBorders>
            <w:shd w:val="clear" w:color="000000" w:fill="BFBFBF"/>
            <w:noWrap/>
            <w:vAlign w:val="center"/>
            <w:hideMark/>
          </w:tcPr>
          <w:p w14:paraId="4F06824F"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HASTA</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7C1E4D8" w14:textId="77777777" w:rsidR="00AD588D" w:rsidRPr="00B31D7B" w:rsidRDefault="00AD588D" w:rsidP="00577CBF">
            <w:pPr>
              <w:autoSpaceDE/>
              <w:autoSpaceDN/>
              <w:rPr>
                <w:rFonts w:ascii="Arial" w:hAnsi="Arial" w:cs="Arial"/>
                <w:b/>
                <w:bCs/>
                <w:color w:val="000000"/>
                <w:lang w:val="es-CO" w:eastAsia="es-CO"/>
              </w:rPr>
            </w:pPr>
          </w:p>
        </w:tc>
      </w:tr>
      <w:tr w:rsidR="00AD588D" w:rsidRPr="00B31D7B" w14:paraId="32144612" w14:textId="77777777" w:rsidTr="00577CBF">
        <w:trPr>
          <w:trHeight w:val="290"/>
        </w:trPr>
        <w:tc>
          <w:tcPr>
            <w:tcW w:w="558" w:type="pct"/>
            <w:vMerge w:val="restart"/>
            <w:tcBorders>
              <w:top w:val="single" w:sz="4" w:space="0" w:color="auto"/>
              <w:left w:val="single" w:sz="4" w:space="0" w:color="auto"/>
              <w:right w:val="single" w:sz="4" w:space="0" w:color="auto"/>
            </w:tcBorders>
          </w:tcPr>
          <w:p w14:paraId="7C6F7186" w14:textId="77777777" w:rsidR="00D06246" w:rsidRDefault="00D06246" w:rsidP="00577CBF">
            <w:pPr>
              <w:autoSpaceDE/>
              <w:autoSpaceDN/>
              <w:rPr>
                <w:rFonts w:ascii="Arial Narrow" w:hAnsi="Arial Narrow"/>
                <w:sz w:val="16"/>
                <w:szCs w:val="16"/>
                <w:lang w:eastAsia="es-CO"/>
              </w:rPr>
            </w:pPr>
            <w:r>
              <w:rPr>
                <w:rFonts w:ascii="Arial Narrow" w:hAnsi="Arial Narrow"/>
                <w:sz w:val="16"/>
                <w:szCs w:val="16"/>
                <w:lang w:eastAsia="es-CO"/>
              </w:rPr>
              <w:t xml:space="preserve"> </w:t>
            </w:r>
          </w:p>
          <w:p w14:paraId="04E2ECDA" w14:textId="77777777" w:rsidR="00D06246" w:rsidRDefault="00D06246" w:rsidP="00577CBF">
            <w:pPr>
              <w:autoSpaceDE/>
              <w:autoSpaceDN/>
              <w:rPr>
                <w:rFonts w:ascii="Arial Narrow" w:hAnsi="Arial Narrow"/>
                <w:sz w:val="16"/>
                <w:szCs w:val="16"/>
                <w:lang w:eastAsia="es-CO"/>
              </w:rPr>
            </w:pPr>
          </w:p>
          <w:p w14:paraId="66A2730D" w14:textId="77777777" w:rsidR="00D06246" w:rsidRDefault="00D06246" w:rsidP="00577CBF">
            <w:pPr>
              <w:autoSpaceDE/>
              <w:autoSpaceDN/>
              <w:rPr>
                <w:rFonts w:ascii="Arial Narrow" w:hAnsi="Arial Narrow"/>
                <w:sz w:val="16"/>
                <w:szCs w:val="16"/>
                <w:lang w:eastAsia="es-CO"/>
              </w:rPr>
            </w:pPr>
          </w:p>
          <w:p w14:paraId="6D15CD4A" w14:textId="77777777" w:rsidR="00D06246" w:rsidRDefault="00D06246" w:rsidP="00577CBF">
            <w:pPr>
              <w:autoSpaceDE/>
              <w:autoSpaceDN/>
              <w:rPr>
                <w:rFonts w:ascii="Arial Narrow" w:hAnsi="Arial Narrow"/>
                <w:sz w:val="16"/>
                <w:szCs w:val="16"/>
                <w:lang w:eastAsia="es-CO"/>
              </w:rPr>
            </w:pPr>
          </w:p>
          <w:p w14:paraId="6A05E9BE" w14:textId="77777777" w:rsidR="00D06246" w:rsidRDefault="00D06246" w:rsidP="00577CBF">
            <w:pPr>
              <w:autoSpaceDE/>
              <w:autoSpaceDN/>
              <w:rPr>
                <w:rFonts w:ascii="Arial Narrow" w:hAnsi="Arial Narrow"/>
                <w:sz w:val="16"/>
                <w:szCs w:val="16"/>
                <w:lang w:eastAsia="es-CO"/>
              </w:rPr>
            </w:pPr>
          </w:p>
          <w:p w14:paraId="01CAEC5F" w14:textId="77777777" w:rsidR="00D06246" w:rsidRDefault="00D06246" w:rsidP="00577CBF">
            <w:pPr>
              <w:autoSpaceDE/>
              <w:autoSpaceDN/>
              <w:rPr>
                <w:rFonts w:ascii="Arial Narrow" w:hAnsi="Arial Narrow"/>
                <w:sz w:val="16"/>
                <w:szCs w:val="16"/>
                <w:lang w:eastAsia="es-CO"/>
              </w:rPr>
            </w:pPr>
          </w:p>
          <w:p w14:paraId="62FFDFD9" w14:textId="77777777" w:rsidR="00D06246" w:rsidRDefault="00D06246" w:rsidP="00577CBF">
            <w:pPr>
              <w:autoSpaceDE/>
              <w:autoSpaceDN/>
              <w:rPr>
                <w:rFonts w:ascii="Arial Narrow" w:hAnsi="Arial Narrow"/>
                <w:sz w:val="16"/>
                <w:szCs w:val="16"/>
                <w:lang w:eastAsia="es-CO"/>
              </w:rPr>
            </w:pPr>
          </w:p>
          <w:p w14:paraId="3A1443A7" w14:textId="77777777" w:rsidR="00D06246" w:rsidRDefault="00D06246" w:rsidP="00577CBF">
            <w:pPr>
              <w:autoSpaceDE/>
              <w:autoSpaceDN/>
              <w:rPr>
                <w:rFonts w:ascii="Arial Narrow" w:hAnsi="Arial Narrow"/>
                <w:sz w:val="16"/>
                <w:szCs w:val="16"/>
                <w:lang w:eastAsia="es-CO"/>
              </w:rPr>
            </w:pPr>
          </w:p>
          <w:p w14:paraId="494C2589" w14:textId="2F931EE0" w:rsidR="00AD588D" w:rsidRPr="00577CBF" w:rsidRDefault="00D06246" w:rsidP="00577CBF">
            <w:pPr>
              <w:autoSpaceDE/>
              <w:autoSpaceDN/>
              <w:rPr>
                <w:rFonts w:ascii="Arial" w:hAnsi="Arial" w:cs="Arial"/>
                <w:sz w:val="16"/>
                <w:szCs w:val="16"/>
                <w:lang w:eastAsia="es-CO"/>
              </w:rPr>
            </w:pPr>
            <w:r w:rsidRPr="005E0079">
              <w:rPr>
                <w:rFonts w:ascii="Arial" w:hAnsi="Arial" w:cs="Arial"/>
                <w:sz w:val="16"/>
                <w:szCs w:val="16"/>
                <w:lang w:eastAsia="es-CO"/>
              </w:rPr>
              <w:t>S</w:t>
            </w:r>
            <w:r w:rsidR="00AD588D" w:rsidRPr="005E0079">
              <w:rPr>
                <w:rFonts w:ascii="Arial" w:hAnsi="Arial" w:cs="Arial"/>
                <w:sz w:val="16"/>
                <w:szCs w:val="16"/>
                <w:lang w:eastAsia="es-CO"/>
              </w:rPr>
              <w:t xml:space="preserve">uscripción del contrato </w:t>
            </w:r>
          </w:p>
          <w:p w14:paraId="0948D0F7" w14:textId="77777777" w:rsidR="00AD588D" w:rsidRPr="008618F0" w:rsidRDefault="00AD588D" w:rsidP="00577CBF">
            <w:pPr>
              <w:rPr>
                <w:rFonts w:ascii="Arial" w:hAnsi="Arial" w:cs="Arial"/>
                <w:sz w:val="16"/>
                <w:szCs w:val="16"/>
                <w:lang w:eastAsia="es-CO"/>
              </w:rPr>
            </w:pPr>
            <w:r w:rsidRPr="00825FB6">
              <w:rPr>
                <w:rFonts w:ascii="Arial Narrow" w:hAnsi="Arial Narrow"/>
                <w:color w:val="AEAAAA" w:themeColor="background2" w:themeShade="BF"/>
                <w:lang w:eastAsia="es-CO"/>
              </w:rPr>
              <w:t xml:space="preserve"> </w:t>
            </w:r>
          </w:p>
        </w:tc>
        <w:tc>
          <w:tcPr>
            <w:tcW w:w="525" w:type="pct"/>
            <w:vMerge w:val="restart"/>
            <w:tcBorders>
              <w:top w:val="single" w:sz="4" w:space="0" w:color="auto"/>
              <w:left w:val="single" w:sz="4" w:space="0" w:color="auto"/>
              <w:bottom w:val="single" w:sz="4" w:space="0" w:color="auto"/>
              <w:right w:val="single" w:sz="4" w:space="0" w:color="auto"/>
            </w:tcBorders>
            <w:vAlign w:val="center"/>
            <w:hideMark/>
          </w:tcPr>
          <w:p w14:paraId="49853F30" w14:textId="77777777" w:rsidR="00AD588D" w:rsidRPr="008618F0" w:rsidRDefault="00AD588D" w:rsidP="00577CBF">
            <w:pPr>
              <w:autoSpaceDE/>
              <w:autoSpaceDN/>
              <w:rPr>
                <w:rFonts w:ascii="Arial" w:hAnsi="Arial" w:cs="Arial"/>
                <w:sz w:val="16"/>
                <w:szCs w:val="16"/>
                <w:lang w:val="es-CO" w:eastAsia="es-CO"/>
              </w:rPr>
            </w:pPr>
            <w:r w:rsidRPr="008618F0">
              <w:rPr>
                <w:rFonts w:ascii="Arial" w:hAnsi="Arial" w:cs="Arial"/>
                <w:sz w:val="16"/>
                <w:szCs w:val="16"/>
                <w:lang w:eastAsia="es-CO"/>
              </w:rPr>
              <w:t> NB-100315533</w:t>
            </w:r>
          </w:p>
        </w:tc>
        <w:tc>
          <w:tcPr>
            <w:tcW w:w="619" w:type="pct"/>
            <w:vMerge w:val="restart"/>
            <w:tcBorders>
              <w:top w:val="single" w:sz="4" w:space="0" w:color="auto"/>
              <w:left w:val="nil"/>
              <w:bottom w:val="single" w:sz="4" w:space="0" w:color="auto"/>
              <w:right w:val="single" w:sz="4" w:space="0" w:color="auto"/>
            </w:tcBorders>
            <w:vAlign w:val="center"/>
            <w:hideMark/>
          </w:tcPr>
          <w:p w14:paraId="17D5FBC4" w14:textId="77777777" w:rsidR="00AD588D" w:rsidRDefault="00AD588D" w:rsidP="00577CBF">
            <w:pPr>
              <w:autoSpaceDE/>
              <w:autoSpaceDN/>
              <w:rPr>
                <w:rFonts w:ascii="Arial" w:hAnsi="Arial" w:cs="Arial"/>
                <w:sz w:val="16"/>
                <w:szCs w:val="16"/>
                <w:lang w:eastAsia="es-CO"/>
              </w:rPr>
            </w:pPr>
            <w:r>
              <w:rPr>
                <w:rFonts w:ascii="Arial" w:hAnsi="Arial" w:cs="Arial"/>
                <w:sz w:val="16"/>
                <w:szCs w:val="16"/>
                <w:lang w:eastAsia="es-CO"/>
              </w:rPr>
              <w:t>71917926</w:t>
            </w:r>
          </w:p>
          <w:p w14:paraId="07285431" w14:textId="77777777" w:rsidR="00AD588D" w:rsidRDefault="00AD588D" w:rsidP="00577CBF">
            <w:pPr>
              <w:autoSpaceDE/>
              <w:autoSpaceDN/>
              <w:rPr>
                <w:rFonts w:ascii="Arial" w:hAnsi="Arial" w:cs="Arial"/>
                <w:sz w:val="16"/>
                <w:szCs w:val="16"/>
                <w:lang w:eastAsia="es-CO"/>
              </w:rPr>
            </w:pPr>
          </w:p>
          <w:p w14:paraId="313281F1" w14:textId="77777777" w:rsidR="00AD588D" w:rsidRPr="008618F0" w:rsidRDefault="00AD588D" w:rsidP="00577CBF">
            <w:pPr>
              <w:autoSpaceDE/>
              <w:autoSpaceDN/>
              <w:rPr>
                <w:rFonts w:ascii="Arial" w:hAnsi="Arial" w:cs="Arial"/>
                <w:sz w:val="16"/>
                <w:szCs w:val="16"/>
                <w:lang w:val="es-CO" w:eastAsia="es-CO"/>
              </w:rPr>
            </w:pPr>
          </w:p>
        </w:tc>
        <w:tc>
          <w:tcPr>
            <w:tcW w:w="601" w:type="pct"/>
            <w:vMerge w:val="restart"/>
            <w:tcBorders>
              <w:top w:val="single" w:sz="4" w:space="0" w:color="auto"/>
              <w:left w:val="nil"/>
              <w:bottom w:val="single" w:sz="4" w:space="0" w:color="auto"/>
              <w:right w:val="single" w:sz="4" w:space="0" w:color="auto"/>
            </w:tcBorders>
            <w:vAlign w:val="center"/>
            <w:hideMark/>
          </w:tcPr>
          <w:p w14:paraId="79AFBF7B" w14:textId="77777777" w:rsidR="00AD588D" w:rsidRPr="00D06246" w:rsidRDefault="00AD588D" w:rsidP="00577CBF">
            <w:pPr>
              <w:autoSpaceDE/>
              <w:autoSpaceDN/>
              <w:rPr>
                <w:rFonts w:ascii="Arial" w:hAnsi="Arial" w:cs="Arial"/>
                <w:bCs/>
                <w:color w:val="AEAAAA" w:themeColor="background2" w:themeShade="BF"/>
                <w:sz w:val="16"/>
                <w:szCs w:val="16"/>
                <w:lang w:val="es-CO" w:eastAsia="es-CO"/>
              </w:rPr>
            </w:pPr>
            <w:r w:rsidRPr="00825FB6">
              <w:rPr>
                <w:rFonts w:ascii="Arial" w:hAnsi="Arial" w:cs="Arial"/>
                <w:color w:val="AEAAAA" w:themeColor="background2" w:themeShade="BF"/>
                <w:lang w:eastAsia="es-CO"/>
              </w:rPr>
              <w:t> </w:t>
            </w:r>
            <w:r w:rsidRPr="00D06246">
              <w:rPr>
                <w:rFonts w:ascii="Arial" w:hAnsi="Arial" w:cs="Arial"/>
                <w:bCs/>
                <w:color w:val="000000" w:themeColor="text1"/>
                <w:sz w:val="16"/>
                <w:szCs w:val="16"/>
                <w:lang w:eastAsia="es-CO"/>
              </w:rPr>
              <w:t>01/04/2024</w:t>
            </w:r>
          </w:p>
        </w:tc>
        <w:tc>
          <w:tcPr>
            <w:tcW w:w="575" w:type="pct"/>
            <w:tcBorders>
              <w:top w:val="single" w:sz="4" w:space="0" w:color="auto"/>
              <w:left w:val="nil"/>
              <w:bottom w:val="single" w:sz="4" w:space="0" w:color="auto"/>
              <w:right w:val="single" w:sz="4" w:space="0" w:color="auto"/>
            </w:tcBorders>
            <w:vAlign w:val="center"/>
            <w:hideMark/>
          </w:tcPr>
          <w:p w14:paraId="6651D614" w14:textId="77777777" w:rsidR="00AD588D" w:rsidRPr="00FA10DD" w:rsidRDefault="00AD588D" w:rsidP="00577CBF">
            <w:pPr>
              <w:autoSpaceDE/>
              <w:autoSpaceDN/>
              <w:jc w:val="center"/>
              <w:rPr>
                <w:rFonts w:ascii="Arial Narrow" w:hAnsi="Arial Narrow"/>
                <w:sz w:val="16"/>
                <w:szCs w:val="16"/>
                <w:lang w:eastAsia="es-CO"/>
              </w:rPr>
            </w:pPr>
            <w:r w:rsidRPr="00FA10DD">
              <w:rPr>
                <w:rFonts w:ascii="Arial Narrow" w:hAnsi="Arial Narrow"/>
                <w:sz w:val="16"/>
                <w:szCs w:val="16"/>
                <w:lang w:eastAsia="es-CO"/>
              </w:rPr>
              <w:t> Cumplimiento del contrato</w:t>
            </w:r>
          </w:p>
        </w:tc>
        <w:tc>
          <w:tcPr>
            <w:tcW w:w="629" w:type="pct"/>
            <w:tcBorders>
              <w:top w:val="single" w:sz="4" w:space="0" w:color="auto"/>
              <w:left w:val="nil"/>
              <w:bottom w:val="single" w:sz="4" w:space="0" w:color="auto"/>
              <w:right w:val="single" w:sz="4" w:space="0" w:color="auto"/>
            </w:tcBorders>
            <w:vAlign w:val="center"/>
            <w:hideMark/>
          </w:tcPr>
          <w:p w14:paraId="6C8EBBF8" w14:textId="77777777" w:rsidR="00AD588D" w:rsidRPr="00FA10DD" w:rsidRDefault="00AD588D" w:rsidP="00577CBF">
            <w:pPr>
              <w:autoSpaceDE/>
              <w:autoSpaceDN/>
              <w:jc w:val="center"/>
              <w:rPr>
                <w:rFonts w:ascii="Arial" w:hAnsi="Arial" w:cs="Arial"/>
                <w:sz w:val="16"/>
                <w:szCs w:val="16"/>
                <w:lang w:val="es-CO" w:eastAsia="es-CO"/>
              </w:rPr>
            </w:pPr>
            <w:r w:rsidRPr="00FA10DD">
              <w:rPr>
                <w:rFonts w:ascii="Arial" w:hAnsi="Arial" w:cs="Arial"/>
                <w:sz w:val="16"/>
                <w:szCs w:val="16"/>
                <w:lang w:eastAsia="es-CO"/>
              </w:rPr>
              <w:t> $5.591.086,40</w:t>
            </w:r>
          </w:p>
        </w:tc>
        <w:tc>
          <w:tcPr>
            <w:tcW w:w="495" w:type="pct"/>
            <w:tcBorders>
              <w:top w:val="single" w:sz="4" w:space="0" w:color="auto"/>
              <w:left w:val="nil"/>
              <w:bottom w:val="single" w:sz="4" w:space="0" w:color="auto"/>
              <w:right w:val="single" w:sz="4" w:space="0" w:color="auto"/>
            </w:tcBorders>
            <w:vAlign w:val="center"/>
            <w:hideMark/>
          </w:tcPr>
          <w:p w14:paraId="3ACDF8DA" w14:textId="77777777" w:rsidR="00AD588D" w:rsidRPr="00FA10DD" w:rsidRDefault="00AD588D" w:rsidP="00577CBF">
            <w:pPr>
              <w:autoSpaceDE/>
              <w:autoSpaceDN/>
              <w:jc w:val="center"/>
              <w:rPr>
                <w:rFonts w:ascii="Arial" w:hAnsi="Arial" w:cs="Arial"/>
                <w:sz w:val="16"/>
                <w:szCs w:val="16"/>
                <w:lang w:val="es-CO" w:eastAsia="es-CO"/>
              </w:rPr>
            </w:pPr>
            <w:r w:rsidRPr="00FA10DD">
              <w:rPr>
                <w:rFonts w:ascii="Arial" w:hAnsi="Arial" w:cs="Arial"/>
                <w:sz w:val="16"/>
                <w:szCs w:val="16"/>
                <w:lang w:eastAsia="es-CO"/>
              </w:rPr>
              <w:t> 2</w:t>
            </w:r>
            <w:r>
              <w:rPr>
                <w:rFonts w:ascii="Arial" w:hAnsi="Arial" w:cs="Arial"/>
                <w:sz w:val="16"/>
                <w:szCs w:val="16"/>
                <w:lang w:eastAsia="es-CO"/>
              </w:rPr>
              <w:t>2</w:t>
            </w:r>
            <w:r w:rsidRPr="00FA10DD">
              <w:rPr>
                <w:rFonts w:ascii="Arial" w:hAnsi="Arial" w:cs="Arial"/>
                <w:sz w:val="16"/>
                <w:szCs w:val="16"/>
                <w:lang w:eastAsia="es-CO"/>
              </w:rPr>
              <w:t>/03/20</w:t>
            </w:r>
            <w:r>
              <w:rPr>
                <w:rFonts w:ascii="Arial" w:hAnsi="Arial" w:cs="Arial"/>
                <w:sz w:val="16"/>
                <w:szCs w:val="16"/>
                <w:lang w:eastAsia="es-CO"/>
              </w:rPr>
              <w:t>24</w:t>
            </w:r>
          </w:p>
        </w:tc>
        <w:tc>
          <w:tcPr>
            <w:tcW w:w="495" w:type="pct"/>
            <w:tcBorders>
              <w:top w:val="single" w:sz="4" w:space="0" w:color="auto"/>
              <w:left w:val="nil"/>
              <w:bottom w:val="single" w:sz="4" w:space="0" w:color="auto"/>
              <w:right w:val="single" w:sz="4" w:space="0" w:color="auto"/>
            </w:tcBorders>
            <w:noWrap/>
            <w:vAlign w:val="center"/>
            <w:hideMark/>
          </w:tcPr>
          <w:p w14:paraId="0AD0A26F" w14:textId="77777777" w:rsidR="00AD588D" w:rsidRPr="00FA10DD" w:rsidRDefault="00AD588D" w:rsidP="00577CBF">
            <w:pPr>
              <w:autoSpaceDE/>
              <w:autoSpaceDN/>
              <w:jc w:val="center"/>
              <w:rPr>
                <w:rFonts w:ascii="Arial" w:hAnsi="Arial" w:cs="Arial"/>
                <w:sz w:val="16"/>
                <w:szCs w:val="16"/>
                <w:lang w:val="es-CO" w:eastAsia="es-CO"/>
              </w:rPr>
            </w:pPr>
            <w:r w:rsidRPr="00FA10DD">
              <w:rPr>
                <w:rFonts w:ascii="Arial" w:hAnsi="Arial" w:cs="Arial"/>
                <w:sz w:val="16"/>
                <w:szCs w:val="16"/>
                <w:lang w:eastAsia="es-CO"/>
              </w:rPr>
              <w:t> 3</w:t>
            </w:r>
            <w:r>
              <w:rPr>
                <w:rFonts w:ascii="Arial" w:hAnsi="Arial" w:cs="Arial"/>
                <w:sz w:val="16"/>
                <w:szCs w:val="16"/>
                <w:lang w:eastAsia="es-CO"/>
              </w:rPr>
              <w:t>0</w:t>
            </w:r>
            <w:r w:rsidRPr="00FA10DD">
              <w:rPr>
                <w:rFonts w:ascii="Arial" w:hAnsi="Arial" w:cs="Arial"/>
                <w:sz w:val="16"/>
                <w:szCs w:val="16"/>
                <w:lang w:eastAsia="es-CO"/>
              </w:rPr>
              <w:t>/</w:t>
            </w:r>
            <w:r>
              <w:rPr>
                <w:rFonts w:ascii="Arial" w:hAnsi="Arial" w:cs="Arial"/>
                <w:sz w:val="16"/>
                <w:szCs w:val="16"/>
                <w:lang w:eastAsia="es-CO"/>
              </w:rPr>
              <w:t>06</w:t>
            </w:r>
            <w:r w:rsidRPr="00FA10DD">
              <w:rPr>
                <w:rFonts w:ascii="Arial" w:hAnsi="Arial" w:cs="Arial"/>
                <w:sz w:val="16"/>
                <w:szCs w:val="16"/>
                <w:lang w:eastAsia="es-CO"/>
              </w:rPr>
              <w:t>/2027</w:t>
            </w:r>
          </w:p>
        </w:tc>
        <w:tc>
          <w:tcPr>
            <w:tcW w:w="503" w:type="pct"/>
            <w:vMerge w:val="restart"/>
            <w:tcBorders>
              <w:top w:val="single" w:sz="4" w:space="0" w:color="auto"/>
              <w:left w:val="nil"/>
              <w:bottom w:val="single" w:sz="4" w:space="0" w:color="auto"/>
              <w:right w:val="single" w:sz="4" w:space="0" w:color="auto"/>
            </w:tcBorders>
            <w:vAlign w:val="center"/>
            <w:hideMark/>
          </w:tcPr>
          <w:p w14:paraId="00F42AA2" w14:textId="77777777" w:rsidR="00AD588D" w:rsidRPr="008618F0" w:rsidRDefault="00AD588D" w:rsidP="00577CBF">
            <w:pPr>
              <w:autoSpaceDE/>
              <w:autoSpaceDN/>
              <w:jc w:val="center"/>
              <w:rPr>
                <w:rFonts w:ascii="Arial" w:hAnsi="Arial" w:cs="Arial"/>
                <w:color w:val="AEAAAA" w:themeColor="background2" w:themeShade="BF"/>
                <w:sz w:val="16"/>
                <w:szCs w:val="16"/>
                <w:lang w:val="es-CO" w:eastAsia="es-CO"/>
              </w:rPr>
            </w:pPr>
            <w:r w:rsidRPr="00825FB6">
              <w:rPr>
                <w:rFonts w:ascii="Arial" w:hAnsi="Arial" w:cs="Arial"/>
                <w:color w:val="AEAAAA" w:themeColor="background2" w:themeShade="BF"/>
                <w:lang w:eastAsia="es-CO"/>
              </w:rPr>
              <w:t> </w:t>
            </w:r>
            <w:r w:rsidRPr="008618F0">
              <w:rPr>
                <w:rFonts w:ascii="Arial" w:hAnsi="Arial" w:cs="Arial"/>
                <w:sz w:val="16"/>
                <w:szCs w:val="16"/>
                <w:lang w:eastAsia="es-CO"/>
              </w:rPr>
              <w:t>2/04/2024</w:t>
            </w:r>
          </w:p>
        </w:tc>
      </w:tr>
      <w:tr w:rsidR="00AD588D" w:rsidRPr="00B31D7B" w14:paraId="2BC8DB80" w14:textId="77777777" w:rsidTr="00577CBF">
        <w:trPr>
          <w:trHeight w:val="290"/>
        </w:trPr>
        <w:tc>
          <w:tcPr>
            <w:tcW w:w="558" w:type="pct"/>
            <w:vMerge/>
            <w:tcBorders>
              <w:left w:val="single" w:sz="4" w:space="0" w:color="auto"/>
              <w:right w:val="single" w:sz="4" w:space="0" w:color="auto"/>
            </w:tcBorders>
          </w:tcPr>
          <w:p w14:paraId="4ED0E360" w14:textId="77777777" w:rsidR="00AD588D" w:rsidRPr="00825FB6" w:rsidRDefault="00AD588D" w:rsidP="00577CBF">
            <w:pPr>
              <w:rPr>
                <w:rFonts w:ascii="Arial Narrow" w:hAnsi="Arial Narrow"/>
                <w:color w:val="AEAAAA" w:themeColor="background2" w:themeShade="BF"/>
                <w:lang w:eastAsia="es-CO"/>
              </w:rPr>
            </w:pPr>
          </w:p>
        </w:tc>
        <w:tc>
          <w:tcPr>
            <w:tcW w:w="525" w:type="pct"/>
            <w:vMerge/>
            <w:tcBorders>
              <w:top w:val="single" w:sz="4" w:space="0" w:color="auto"/>
              <w:left w:val="single" w:sz="4" w:space="0" w:color="auto"/>
              <w:bottom w:val="single" w:sz="4" w:space="0" w:color="auto"/>
              <w:right w:val="single" w:sz="4" w:space="0" w:color="auto"/>
            </w:tcBorders>
            <w:vAlign w:val="center"/>
          </w:tcPr>
          <w:p w14:paraId="3EAFC01D" w14:textId="77777777" w:rsidR="00AD588D" w:rsidRPr="00825FB6" w:rsidRDefault="00AD588D" w:rsidP="00577CBF">
            <w:pPr>
              <w:autoSpaceDE/>
              <w:autoSpaceDN/>
              <w:rPr>
                <w:rFonts w:ascii="Arial" w:hAnsi="Arial" w:cs="Arial"/>
                <w:color w:val="AEAAAA" w:themeColor="background2" w:themeShade="BF"/>
                <w:lang w:eastAsia="es-CO"/>
              </w:rPr>
            </w:pPr>
          </w:p>
        </w:tc>
        <w:tc>
          <w:tcPr>
            <w:tcW w:w="619" w:type="pct"/>
            <w:vMerge/>
            <w:tcBorders>
              <w:top w:val="single" w:sz="4" w:space="0" w:color="auto"/>
              <w:left w:val="nil"/>
              <w:bottom w:val="single" w:sz="4" w:space="0" w:color="auto"/>
              <w:right w:val="single" w:sz="4" w:space="0" w:color="auto"/>
            </w:tcBorders>
            <w:vAlign w:val="center"/>
          </w:tcPr>
          <w:p w14:paraId="7769FFC9" w14:textId="77777777" w:rsidR="00AD588D" w:rsidRPr="00825FB6" w:rsidRDefault="00AD588D" w:rsidP="00577CBF">
            <w:pPr>
              <w:autoSpaceDE/>
              <w:autoSpaceDN/>
              <w:rPr>
                <w:rFonts w:ascii="Arial" w:hAnsi="Arial" w:cs="Arial"/>
                <w:color w:val="AEAAAA" w:themeColor="background2" w:themeShade="BF"/>
                <w:lang w:eastAsia="es-CO"/>
              </w:rPr>
            </w:pPr>
          </w:p>
        </w:tc>
        <w:tc>
          <w:tcPr>
            <w:tcW w:w="601" w:type="pct"/>
            <w:vMerge/>
            <w:tcBorders>
              <w:top w:val="single" w:sz="4" w:space="0" w:color="auto"/>
              <w:left w:val="nil"/>
              <w:bottom w:val="single" w:sz="4" w:space="0" w:color="auto"/>
              <w:right w:val="single" w:sz="4" w:space="0" w:color="auto"/>
            </w:tcBorders>
            <w:vAlign w:val="center"/>
          </w:tcPr>
          <w:p w14:paraId="3886A766" w14:textId="77777777" w:rsidR="00AD588D" w:rsidRPr="00825FB6" w:rsidRDefault="00AD588D" w:rsidP="00577CBF">
            <w:pPr>
              <w:autoSpaceDE/>
              <w:autoSpaceDN/>
              <w:rPr>
                <w:rFonts w:ascii="Arial" w:hAnsi="Arial" w:cs="Arial"/>
                <w:color w:val="AEAAAA" w:themeColor="background2" w:themeShade="BF"/>
                <w:lang w:eastAsia="es-CO"/>
              </w:rPr>
            </w:pPr>
          </w:p>
        </w:tc>
        <w:tc>
          <w:tcPr>
            <w:tcW w:w="575" w:type="pct"/>
            <w:tcBorders>
              <w:top w:val="single" w:sz="4" w:space="0" w:color="auto"/>
              <w:left w:val="nil"/>
              <w:bottom w:val="single" w:sz="4" w:space="0" w:color="auto"/>
              <w:right w:val="single" w:sz="4" w:space="0" w:color="auto"/>
            </w:tcBorders>
            <w:vAlign w:val="center"/>
          </w:tcPr>
          <w:p w14:paraId="20D0C4C1" w14:textId="77777777" w:rsidR="00AD588D" w:rsidRPr="00FA10DD"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Prestaciones Sociales</w:t>
            </w:r>
          </w:p>
        </w:tc>
        <w:tc>
          <w:tcPr>
            <w:tcW w:w="629" w:type="pct"/>
            <w:tcBorders>
              <w:top w:val="single" w:sz="4" w:space="0" w:color="auto"/>
              <w:left w:val="nil"/>
              <w:bottom w:val="single" w:sz="4" w:space="0" w:color="auto"/>
              <w:right w:val="single" w:sz="4" w:space="0" w:color="auto"/>
            </w:tcBorders>
            <w:vAlign w:val="center"/>
          </w:tcPr>
          <w:p w14:paraId="0418EBA5"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$2.795.543.20</w:t>
            </w:r>
          </w:p>
        </w:tc>
        <w:tc>
          <w:tcPr>
            <w:tcW w:w="495" w:type="pct"/>
            <w:tcBorders>
              <w:top w:val="single" w:sz="4" w:space="0" w:color="auto"/>
              <w:left w:val="nil"/>
              <w:bottom w:val="single" w:sz="4" w:space="0" w:color="auto"/>
              <w:right w:val="single" w:sz="4" w:space="0" w:color="auto"/>
            </w:tcBorders>
            <w:vAlign w:val="center"/>
          </w:tcPr>
          <w:p w14:paraId="4B14D003" w14:textId="77777777" w:rsidR="00AD588D" w:rsidRPr="00FA10DD"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w:t>
            </w:r>
            <w:r w:rsidRPr="00FA10DD">
              <w:rPr>
                <w:rFonts w:ascii="Arial" w:hAnsi="Arial" w:cs="Arial"/>
                <w:sz w:val="16"/>
                <w:szCs w:val="16"/>
                <w:lang w:eastAsia="es-CO"/>
              </w:rPr>
              <w:t>/</w:t>
            </w:r>
            <w:r>
              <w:rPr>
                <w:rFonts w:ascii="Arial" w:hAnsi="Arial" w:cs="Arial"/>
                <w:sz w:val="16"/>
                <w:szCs w:val="16"/>
                <w:lang w:eastAsia="es-CO"/>
              </w:rPr>
              <w:t>03</w:t>
            </w:r>
            <w:r w:rsidRPr="00FA10DD">
              <w:rPr>
                <w:rFonts w:ascii="Arial" w:hAnsi="Arial" w:cs="Arial"/>
                <w:sz w:val="16"/>
                <w:szCs w:val="16"/>
                <w:lang w:eastAsia="es-CO"/>
              </w:rPr>
              <w:t>/2024</w:t>
            </w:r>
          </w:p>
        </w:tc>
        <w:tc>
          <w:tcPr>
            <w:tcW w:w="495" w:type="pct"/>
            <w:tcBorders>
              <w:top w:val="single" w:sz="4" w:space="0" w:color="auto"/>
              <w:left w:val="nil"/>
              <w:bottom w:val="single" w:sz="4" w:space="0" w:color="auto"/>
              <w:right w:val="single" w:sz="4" w:space="0" w:color="auto"/>
            </w:tcBorders>
            <w:noWrap/>
            <w:vAlign w:val="center"/>
          </w:tcPr>
          <w:p w14:paraId="787CF055"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31/12/202</w:t>
            </w:r>
            <w:r>
              <w:rPr>
                <w:rFonts w:ascii="Arial" w:hAnsi="Arial" w:cs="Arial"/>
                <w:sz w:val="16"/>
                <w:szCs w:val="16"/>
                <w:lang w:eastAsia="es-CO"/>
              </w:rPr>
              <w:t>7</w:t>
            </w:r>
          </w:p>
        </w:tc>
        <w:tc>
          <w:tcPr>
            <w:tcW w:w="503" w:type="pct"/>
            <w:vMerge/>
            <w:tcBorders>
              <w:top w:val="single" w:sz="4" w:space="0" w:color="auto"/>
              <w:left w:val="nil"/>
              <w:bottom w:val="single" w:sz="4" w:space="0" w:color="auto"/>
              <w:right w:val="single" w:sz="4" w:space="0" w:color="auto"/>
            </w:tcBorders>
            <w:vAlign w:val="center"/>
          </w:tcPr>
          <w:p w14:paraId="6C1CE6A3" w14:textId="77777777" w:rsidR="00AD588D" w:rsidRPr="00825FB6" w:rsidRDefault="00AD588D" w:rsidP="00577CBF">
            <w:pPr>
              <w:autoSpaceDE/>
              <w:autoSpaceDN/>
              <w:jc w:val="center"/>
              <w:rPr>
                <w:rFonts w:ascii="Arial" w:hAnsi="Arial" w:cs="Arial"/>
                <w:color w:val="AEAAAA" w:themeColor="background2" w:themeShade="BF"/>
                <w:lang w:eastAsia="es-CO"/>
              </w:rPr>
            </w:pPr>
          </w:p>
        </w:tc>
      </w:tr>
      <w:tr w:rsidR="00AD588D" w:rsidRPr="00B31D7B" w14:paraId="45AAAA95" w14:textId="77777777" w:rsidTr="00577CBF">
        <w:trPr>
          <w:trHeight w:val="290"/>
        </w:trPr>
        <w:tc>
          <w:tcPr>
            <w:tcW w:w="558" w:type="pct"/>
            <w:vMerge/>
            <w:tcBorders>
              <w:left w:val="single" w:sz="4" w:space="0" w:color="auto"/>
              <w:right w:val="single" w:sz="4" w:space="0" w:color="auto"/>
            </w:tcBorders>
          </w:tcPr>
          <w:p w14:paraId="539980B6" w14:textId="77777777" w:rsidR="00AD588D" w:rsidRPr="00825FB6" w:rsidRDefault="00AD588D" w:rsidP="00577CBF">
            <w:pPr>
              <w:rPr>
                <w:rFonts w:ascii="Arial Narrow" w:hAnsi="Arial Narrow"/>
                <w:color w:val="AEAAAA" w:themeColor="background2" w:themeShade="BF"/>
                <w:lang w:eastAsia="es-CO"/>
              </w:rPr>
            </w:pPr>
          </w:p>
        </w:tc>
        <w:tc>
          <w:tcPr>
            <w:tcW w:w="525" w:type="pct"/>
            <w:vMerge/>
            <w:tcBorders>
              <w:top w:val="single" w:sz="4" w:space="0" w:color="auto"/>
              <w:left w:val="single" w:sz="4" w:space="0" w:color="auto"/>
              <w:bottom w:val="single" w:sz="4" w:space="0" w:color="auto"/>
              <w:right w:val="single" w:sz="4" w:space="0" w:color="auto"/>
            </w:tcBorders>
            <w:vAlign w:val="center"/>
          </w:tcPr>
          <w:p w14:paraId="42EB9D55" w14:textId="77777777" w:rsidR="00AD588D" w:rsidRPr="00825FB6" w:rsidRDefault="00AD588D" w:rsidP="00577CBF">
            <w:pPr>
              <w:autoSpaceDE/>
              <w:autoSpaceDN/>
              <w:rPr>
                <w:rFonts w:ascii="Arial" w:hAnsi="Arial" w:cs="Arial"/>
                <w:color w:val="AEAAAA" w:themeColor="background2" w:themeShade="BF"/>
                <w:lang w:eastAsia="es-CO"/>
              </w:rPr>
            </w:pPr>
          </w:p>
        </w:tc>
        <w:tc>
          <w:tcPr>
            <w:tcW w:w="619" w:type="pct"/>
            <w:vMerge/>
            <w:tcBorders>
              <w:top w:val="single" w:sz="4" w:space="0" w:color="auto"/>
              <w:left w:val="nil"/>
              <w:bottom w:val="single" w:sz="4" w:space="0" w:color="auto"/>
              <w:right w:val="single" w:sz="4" w:space="0" w:color="auto"/>
            </w:tcBorders>
            <w:vAlign w:val="center"/>
          </w:tcPr>
          <w:p w14:paraId="63FFB033" w14:textId="77777777" w:rsidR="00AD588D" w:rsidRPr="00825FB6" w:rsidRDefault="00AD588D" w:rsidP="00577CBF">
            <w:pPr>
              <w:autoSpaceDE/>
              <w:autoSpaceDN/>
              <w:rPr>
                <w:rFonts w:ascii="Arial" w:hAnsi="Arial" w:cs="Arial"/>
                <w:color w:val="AEAAAA" w:themeColor="background2" w:themeShade="BF"/>
                <w:lang w:eastAsia="es-CO"/>
              </w:rPr>
            </w:pPr>
          </w:p>
        </w:tc>
        <w:tc>
          <w:tcPr>
            <w:tcW w:w="601" w:type="pct"/>
            <w:vMerge/>
            <w:tcBorders>
              <w:top w:val="single" w:sz="4" w:space="0" w:color="auto"/>
              <w:left w:val="nil"/>
              <w:bottom w:val="single" w:sz="4" w:space="0" w:color="auto"/>
              <w:right w:val="single" w:sz="4" w:space="0" w:color="auto"/>
            </w:tcBorders>
            <w:vAlign w:val="center"/>
          </w:tcPr>
          <w:p w14:paraId="63178B10" w14:textId="77777777" w:rsidR="00AD588D" w:rsidRPr="00825FB6" w:rsidRDefault="00AD588D" w:rsidP="00577CBF">
            <w:pPr>
              <w:autoSpaceDE/>
              <w:autoSpaceDN/>
              <w:rPr>
                <w:rFonts w:ascii="Arial" w:hAnsi="Arial" w:cs="Arial"/>
                <w:color w:val="AEAAAA" w:themeColor="background2" w:themeShade="BF"/>
                <w:lang w:eastAsia="es-CO"/>
              </w:rPr>
            </w:pPr>
          </w:p>
        </w:tc>
        <w:tc>
          <w:tcPr>
            <w:tcW w:w="575" w:type="pct"/>
            <w:tcBorders>
              <w:top w:val="single" w:sz="4" w:space="0" w:color="auto"/>
              <w:left w:val="nil"/>
              <w:bottom w:val="single" w:sz="4" w:space="0" w:color="auto"/>
              <w:right w:val="single" w:sz="4" w:space="0" w:color="auto"/>
            </w:tcBorders>
            <w:vAlign w:val="center"/>
          </w:tcPr>
          <w:p w14:paraId="193ECC4B" w14:textId="77777777" w:rsidR="00AD588D" w:rsidRPr="00FA10DD" w:rsidRDefault="00AD588D" w:rsidP="00577CBF">
            <w:pPr>
              <w:autoSpaceDE/>
              <w:autoSpaceDN/>
              <w:jc w:val="center"/>
              <w:rPr>
                <w:rFonts w:ascii="Arial Narrow" w:hAnsi="Arial Narrow"/>
                <w:sz w:val="16"/>
                <w:szCs w:val="16"/>
                <w:lang w:eastAsia="es-CO"/>
              </w:rPr>
            </w:pPr>
            <w:r w:rsidRPr="00FA10DD">
              <w:rPr>
                <w:rFonts w:ascii="Arial Narrow" w:hAnsi="Arial Narrow"/>
                <w:sz w:val="16"/>
                <w:szCs w:val="16"/>
                <w:lang w:eastAsia="es-CO"/>
              </w:rPr>
              <w:t>Calidad del servicio</w:t>
            </w:r>
          </w:p>
        </w:tc>
        <w:tc>
          <w:tcPr>
            <w:tcW w:w="629" w:type="pct"/>
            <w:tcBorders>
              <w:top w:val="single" w:sz="4" w:space="0" w:color="auto"/>
              <w:left w:val="nil"/>
              <w:bottom w:val="single" w:sz="4" w:space="0" w:color="auto"/>
              <w:right w:val="single" w:sz="4" w:space="0" w:color="auto"/>
            </w:tcBorders>
            <w:vAlign w:val="center"/>
          </w:tcPr>
          <w:p w14:paraId="193006CE"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$11,182.172,80</w:t>
            </w:r>
          </w:p>
        </w:tc>
        <w:tc>
          <w:tcPr>
            <w:tcW w:w="495" w:type="pct"/>
            <w:tcBorders>
              <w:top w:val="single" w:sz="4" w:space="0" w:color="auto"/>
              <w:left w:val="nil"/>
              <w:bottom w:val="single" w:sz="4" w:space="0" w:color="auto"/>
              <w:right w:val="single" w:sz="4" w:space="0" w:color="auto"/>
            </w:tcBorders>
            <w:vAlign w:val="center"/>
          </w:tcPr>
          <w:p w14:paraId="6281D118"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22/0</w:t>
            </w:r>
            <w:r>
              <w:rPr>
                <w:rFonts w:ascii="Arial" w:hAnsi="Arial" w:cs="Arial"/>
                <w:sz w:val="16"/>
                <w:szCs w:val="16"/>
                <w:lang w:eastAsia="es-CO"/>
              </w:rPr>
              <w:t>3</w:t>
            </w:r>
            <w:r w:rsidRPr="00FA10DD">
              <w:rPr>
                <w:rFonts w:ascii="Arial" w:hAnsi="Arial" w:cs="Arial"/>
                <w:sz w:val="16"/>
                <w:szCs w:val="16"/>
                <w:lang w:eastAsia="es-CO"/>
              </w:rPr>
              <w:t>/2024</w:t>
            </w:r>
          </w:p>
        </w:tc>
        <w:tc>
          <w:tcPr>
            <w:tcW w:w="495" w:type="pct"/>
            <w:tcBorders>
              <w:top w:val="single" w:sz="4" w:space="0" w:color="auto"/>
              <w:left w:val="nil"/>
              <w:bottom w:val="single" w:sz="4" w:space="0" w:color="auto"/>
              <w:right w:val="single" w:sz="4" w:space="0" w:color="auto"/>
            </w:tcBorders>
            <w:noWrap/>
            <w:vAlign w:val="center"/>
          </w:tcPr>
          <w:p w14:paraId="293F71C4"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31/12/2025</w:t>
            </w:r>
          </w:p>
        </w:tc>
        <w:tc>
          <w:tcPr>
            <w:tcW w:w="503" w:type="pct"/>
            <w:vMerge/>
            <w:tcBorders>
              <w:top w:val="single" w:sz="4" w:space="0" w:color="auto"/>
              <w:left w:val="nil"/>
              <w:bottom w:val="single" w:sz="4" w:space="0" w:color="auto"/>
              <w:right w:val="single" w:sz="4" w:space="0" w:color="auto"/>
            </w:tcBorders>
            <w:vAlign w:val="center"/>
          </w:tcPr>
          <w:p w14:paraId="01FC4333" w14:textId="77777777" w:rsidR="00AD588D" w:rsidRPr="00825FB6" w:rsidRDefault="00AD588D" w:rsidP="00577CBF">
            <w:pPr>
              <w:autoSpaceDE/>
              <w:autoSpaceDN/>
              <w:jc w:val="center"/>
              <w:rPr>
                <w:rFonts w:ascii="Arial" w:hAnsi="Arial" w:cs="Arial"/>
                <w:color w:val="AEAAAA" w:themeColor="background2" w:themeShade="BF"/>
                <w:lang w:eastAsia="es-CO"/>
              </w:rPr>
            </w:pPr>
          </w:p>
        </w:tc>
      </w:tr>
      <w:tr w:rsidR="00AD588D" w:rsidRPr="00B31D7B" w14:paraId="41EFF5B0" w14:textId="77777777" w:rsidTr="00577CBF">
        <w:trPr>
          <w:trHeight w:val="290"/>
        </w:trPr>
        <w:tc>
          <w:tcPr>
            <w:tcW w:w="558" w:type="pct"/>
            <w:vMerge/>
            <w:tcBorders>
              <w:left w:val="single" w:sz="4" w:space="0" w:color="auto"/>
              <w:right w:val="single" w:sz="4" w:space="0" w:color="auto"/>
            </w:tcBorders>
          </w:tcPr>
          <w:p w14:paraId="3F5EF2AB" w14:textId="77777777" w:rsidR="00AD588D" w:rsidRPr="00825FB6" w:rsidRDefault="00AD588D" w:rsidP="00577CBF">
            <w:pPr>
              <w:rPr>
                <w:rFonts w:ascii="Arial Narrow" w:hAnsi="Arial Narrow"/>
                <w:color w:val="AEAAAA" w:themeColor="background2" w:themeShade="BF"/>
                <w:lang w:eastAsia="es-CO"/>
              </w:rPr>
            </w:pPr>
          </w:p>
        </w:tc>
        <w:tc>
          <w:tcPr>
            <w:tcW w:w="525" w:type="pct"/>
            <w:vMerge/>
            <w:tcBorders>
              <w:top w:val="single" w:sz="4" w:space="0" w:color="auto"/>
              <w:left w:val="single" w:sz="4" w:space="0" w:color="auto"/>
              <w:bottom w:val="single" w:sz="4" w:space="0" w:color="auto"/>
              <w:right w:val="single" w:sz="4" w:space="0" w:color="auto"/>
            </w:tcBorders>
            <w:vAlign w:val="center"/>
          </w:tcPr>
          <w:p w14:paraId="3890611D" w14:textId="77777777" w:rsidR="00AD588D" w:rsidRPr="00825FB6" w:rsidRDefault="00AD588D" w:rsidP="00577CBF">
            <w:pPr>
              <w:autoSpaceDE/>
              <w:autoSpaceDN/>
              <w:rPr>
                <w:rFonts w:ascii="Arial" w:hAnsi="Arial" w:cs="Arial"/>
                <w:color w:val="AEAAAA" w:themeColor="background2" w:themeShade="BF"/>
                <w:lang w:eastAsia="es-CO"/>
              </w:rPr>
            </w:pPr>
          </w:p>
        </w:tc>
        <w:tc>
          <w:tcPr>
            <w:tcW w:w="619" w:type="pct"/>
            <w:vMerge/>
            <w:tcBorders>
              <w:top w:val="single" w:sz="4" w:space="0" w:color="auto"/>
              <w:left w:val="nil"/>
              <w:bottom w:val="single" w:sz="4" w:space="0" w:color="auto"/>
              <w:right w:val="single" w:sz="4" w:space="0" w:color="auto"/>
            </w:tcBorders>
            <w:vAlign w:val="center"/>
          </w:tcPr>
          <w:p w14:paraId="15EA6AF5" w14:textId="77777777" w:rsidR="00AD588D" w:rsidRPr="00825FB6" w:rsidRDefault="00AD588D" w:rsidP="00577CBF">
            <w:pPr>
              <w:autoSpaceDE/>
              <w:autoSpaceDN/>
              <w:rPr>
                <w:rFonts w:ascii="Arial" w:hAnsi="Arial" w:cs="Arial"/>
                <w:color w:val="AEAAAA" w:themeColor="background2" w:themeShade="BF"/>
                <w:lang w:eastAsia="es-CO"/>
              </w:rPr>
            </w:pPr>
          </w:p>
        </w:tc>
        <w:tc>
          <w:tcPr>
            <w:tcW w:w="601" w:type="pct"/>
            <w:vMerge/>
            <w:tcBorders>
              <w:top w:val="single" w:sz="4" w:space="0" w:color="auto"/>
              <w:left w:val="nil"/>
              <w:bottom w:val="single" w:sz="4" w:space="0" w:color="auto"/>
              <w:right w:val="single" w:sz="4" w:space="0" w:color="auto"/>
            </w:tcBorders>
            <w:vAlign w:val="center"/>
          </w:tcPr>
          <w:p w14:paraId="5D15EF2D" w14:textId="77777777" w:rsidR="00AD588D" w:rsidRPr="00825FB6" w:rsidRDefault="00AD588D" w:rsidP="00577CBF">
            <w:pPr>
              <w:autoSpaceDE/>
              <w:autoSpaceDN/>
              <w:rPr>
                <w:rFonts w:ascii="Arial" w:hAnsi="Arial" w:cs="Arial"/>
                <w:color w:val="AEAAAA" w:themeColor="background2" w:themeShade="BF"/>
                <w:lang w:eastAsia="es-CO"/>
              </w:rPr>
            </w:pPr>
          </w:p>
        </w:tc>
        <w:tc>
          <w:tcPr>
            <w:tcW w:w="575" w:type="pct"/>
            <w:tcBorders>
              <w:top w:val="single" w:sz="4" w:space="0" w:color="auto"/>
              <w:left w:val="nil"/>
              <w:bottom w:val="single" w:sz="4" w:space="0" w:color="auto"/>
              <w:right w:val="single" w:sz="4" w:space="0" w:color="auto"/>
            </w:tcBorders>
            <w:vAlign w:val="center"/>
          </w:tcPr>
          <w:p w14:paraId="2D8577B3" w14:textId="77777777" w:rsidR="00AD588D" w:rsidRPr="00FA10DD"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 xml:space="preserve">Calidad y correcto Funcionamiento </w:t>
            </w:r>
          </w:p>
        </w:tc>
        <w:tc>
          <w:tcPr>
            <w:tcW w:w="629" w:type="pct"/>
            <w:tcBorders>
              <w:top w:val="single" w:sz="4" w:space="0" w:color="auto"/>
              <w:left w:val="nil"/>
              <w:bottom w:val="single" w:sz="4" w:space="0" w:color="auto"/>
              <w:right w:val="single" w:sz="4" w:space="0" w:color="auto"/>
            </w:tcBorders>
            <w:vAlign w:val="center"/>
          </w:tcPr>
          <w:p w14:paraId="744DEC82" w14:textId="77777777" w:rsidR="00AD588D" w:rsidRPr="00FA10DD"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$11.182.172,80</w:t>
            </w:r>
          </w:p>
        </w:tc>
        <w:tc>
          <w:tcPr>
            <w:tcW w:w="495" w:type="pct"/>
            <w:tcBorders>
              <w:top w:val="single" w:sz="4" w:space="0" w:color="auto"/>
              <w:left w:val="nil"/>
              <w:bottom w:val="single" w:sz="4" w:space="0" w:color="auto"/>
              <w:right w:val="single" w:sz="4" w:space="0" w:color="auto"/>
            </w:tcBorders>
            <w:vAlign w:val="center"/>
          </w:tcPr>
          <w:p w14:paraId="6C77394D" w14:textId="77777777" w:rsidR="00AD588D" w:rsidRPr="00FA10DD"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34DE2567" w14:textId="77777777" w:rsidR="00AD588D" w:rsidRPr="00FA10DD"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31/12/2025</w:t>
            </w:r>
          </w:p>
        </w:tc>
        <w:tc>
          <w:tcPr>
            <w:tcW w:w="503" w:type="pct"/>
            <w:vMerge/>
            <w:tcBorders>
              <w:top w:val="single" w:sz="4" w:space="0" w:color="auto"/>
              <w:left w:val="nil"/>
              <w:bottom w:val="single" w:sz="4" w:space="0" w:color="auto"/>
              <w:right w:val="single" w:sz="4" w:space="0" w:color="auto"/>
            </w:tcBorders>
            <w:vAlign w:val="center"/>
          </w:tcPr>
          <w:p w14:paraId="494D9F95" w14:textId="77777777" w:rsidR="00AD588D" w:rsidRPr="00825FB6" w:rsidRDefault="00AD588D" w:rsidP="00577CBF">
            <w:pPr>
              <w:autoSpaceDE/>
              <w:autoSpaceDN/>
              <w:jc w:val="center"/>
              <w:rPr>
                <w:rFonts w:ascii="Arial" w:hAnsi="Arial" w:cs="Arial"/>
                <w:color w:val="AEAAAA" w:themeColor="background2" w:themeShade="BF"/>
                <w:lang w:eastAsia="es-CO"/>
              </w:rPr>
            </w:pPr>
          </w:p>
        </w:tc>
      </w:tr>
      <w:tr w:rsidR="00AD588D" w:rsidRPr="00B31D7B" w14:paraId="314F272F" w14:textId="77777777" w:rsidTr="00577CBF">
        <w:trPr>
          <w:trHeight w:val="290"/>
        </w:trPr>
        <w:tc>
          <w:tcPr>
            <w:tcW w:w="558" w:type="pct"/>
            <w:vMerge/>
            <w:tcBorders>
              <w:left w:val="single" w:sz="4" w:space="0" w:color="auto"/>
              <w:right w:val="single" w:sz="4" w:space="0" w:color="auto"/>
            </w:tcBorders>
          </w:tcPr>
          <w:p w14:paraId="2DB1439F" w14:textId="77777777" w:rsidR="00AD588D" w:rsidRPr="00825FB6" w:rsidRDefault="00AD588D" w:rsidP="00577CBF">
            <w:pPr>
              <w:autoSpaceDE/>
              <w:autoSpaceDN/>
              <w:rPr>
                <w:rFonts w:ascii="Arial Narrow" w:hAnsi="Arial Narrow"/>
                <w:color w:val="AEAAAA" w:themeColor="background2" w:themeShade="BF"/>
                <w:lang w:eastAsia="es-CO"/>
              </w:rPr>
            </w:pPr>
          </w:p>
        </w:tc>
        <w:tc>
          <w:tcPr>
            <w:tcW w:w="525" w:type="pct"/>
            <w:vMerge w:val="restart"/>
            <w:tcBorders>
              <w:top w:val="single" w:sz="4" w:space="0" w:color="auto"/>
              <w:left w:val="single" w:sz="4" w:space="0" w:color="auto"/>
              <w:right w:val="single" w:sz="4" w:space="0" w:color="auto"/>
            </w:tcBorders>
            <w:vAlign w:val="center"/>
          </w:tcPr>
          <w:p w14:paraId="047BE6B5" w14:textId="77777777" w:rsidR="00AD588D" w:rsidRPr="00A35A21" w:rsidRDefault="00AD588D" w:rsidP="00577CBF">
            <w:pPr>
              <w:autoSpaceDE/>
              <w:autoSpaceDN/>
              <w:rPr>
                <w:rFonts w:ascii="Arial" w:hAnsi="Arial" w:cs="Arial"/>
                <w:sz w:val="16"/>
                <w:szCs w:val="16"/>
                <w:lang w:eastAsia="es-CO"/>
              </w:rPr>
            </w:pPr>
            <w:r w:rsidRPr="00A35A21">
              <w:rPr>
                <w:rFonts w:ascii="Arial" w:hAnsi="Arial" w:cs="Arial"/>
                <w:sz w:val="16"/>
                <w:szCs w:val="16"/>
                <w:lang w:eastAsia="es-CO"/>
              </w:rPr>
              <w:t>NB-1000078850</w:t>
            </w:r>
          </w:p>
        </w:tc>
        <w:tc>
          <w:tcPr>
            <w:tcW w:w="619" w:type="pct"/>
            <w:vMerge w:val="restart"/>
            <w:tcBorders>
              <w:top w:val="single" w:sz="4" w:space="0" w:color="auto"/>
              <w:left w:val="nil"/>
              <w:right w:val="single" w:sz="4" w:space="0" w:color="auto"/>
            </w:tcBorders>
            <w:vAlign w:val="center"/>
          </w:tcPr>
          <w:p w14:paraId="204E6D38" w14:textId="77777777" w:rsidR="00AD588D" w:rsidRPr="00A35A21" w:rsidRDefault="00AD588D" w:rsidP="00577CBF">
            <w:pPr>
              <w:autoSpaceDE/>
              <w:autoSpaceDN/>
              <w:rPr>
                <w:rFonts w:ascii="Arial" w:hAnsi="Arial" w:cs="Arial"/>
                <w:sz w:val="16"/>
                <w:szCs w:val="16"/>
                <w:lang w:eastAsia="es-CO"/>
              </w:rPr>
            </w:pPr>
            <w:r>
              <w:rPr>
                <w:rFonts w:ascii="Arial" w:hAnsi="Arial" w:cs="Arial"/>
                <w:sz w:val="16"/>
                <w:szCs w:val="16"/>
                <w:lang w:eastAsia="es-CO"/>
              </w:rPr>
              <w:t>71917938</w:t>
            </w:r>
          </w:p>
        </w:tc>
        <w:tc>
          <w:tcPr>
            <w:tcW w:w="601" w:type="pct"/>
            <w:vMerge w:val="restart"/>
            <w:tcBorders>
              <w:top w:val="single" w:sz="4" w:space="0" w:color="auto"/>
              <w:left w:val="nil"/>
              <w:right w:val="single" w:sz="4" w:space="0" w:color="auto"/>
            </w:tcBorders>
            <w:vAlign w:val="center"/>
          </w:tcPr>
          <w:p w14:paraId="7BC0D169" w14:textId="77777777" w:rsidR="00AD588D" w:rsidRPr="00A35A21" w:rsidRDefault="00AD588D" w:rsidP="00577CBF">
            <w:pPr>
              <w:autoSpaceDE/>
              <w:autoSpaceDN/>
              <w:rPr>
                <w:rFonts w:ascii="Arial" w:hAnsi="Arial" w:cs="Arial"/>
                <w:sz w:val="16"/>
                <w:szCs w:val="16"/>
                <w:lang w:eastAsia="es-CO"/>
              </w:rPr>
            </w:pPr>
            <w:r>
              <w:rPr>
                <w:rFonts w:ascii="Arial" w:hAnsi="Arial" w:cs="Arial"/>
                <w:sz w:val="16"/>
                <w:szCs w:val="16"/>
                <w:lang w:eastAsia="es-CO"/>
              </w:rPr>
              <w:t>01/04/2024</w:t>
            </w:r>
          </w:p>
        </w:tc>
        <w:tc>
          <w:tcPr>
            <w:tcW w:w="575" w:type="pct"/>
            <w:tcBorders>
              <w:top w:val="single" w:sz="4" w:space="0" w:color="auto"/>
              <w:left w:val="nil"/>
              <w:bottom w:val="single" w:sz="4" w:space="0" w:color="auto"/>
              <w:right w:val="single" w:sz="4" w:space="0" w:color="auto"/>
            </w:tcBorders>
            <w:vAlign w:val="center"/>
          </w:tcPr>
          <w:p w14:paraId="2F2EA1B5" w14:textId="77777777" w:rsidR="00AD588D" w:rsidRPr="00A35A21"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Amparo Básico-Predios, Labores y operaciones</w:t>
            </w:r>
          </w:p>
        </w:tc>
        <w:tc>
          <w:tcPr>
            <w:tcW w:w="629" w:type="pct"/>
            <w:tcBorders>
              <w:top w:val="single" w:sz="4" w:space="0" w:color="auto"/>
              <w:left w:val="nil"/>
              <w:bottom w:val="single" w:sz="4" w:space="0" w:color="auto"/>
              <w:right w:val="single" w:sz="4" w:space="0" w:color="auto"/>
            </w:tcBorders>
            <w:vAlign w:val="center"/>
          </w:tcPr>
          <w:p w14:paraId="2AFE5A46" w14:textId="77777777" w:rsidR="00AD588D" w:rsidRPr="00A35A21" w:rsidRDefault="00AD588D" w:rsidP="00577CBF">
            <w:pPr>
              <w:autoSpaceDE/>
              <w:autoSpaceDN/>
              <w:jc w:val="center"/>
              <w:rPr>
                <w:rFonts w:ascii="Arial" w:hAnsi="Arial" w:cs="Arial"/>
                <w:sz w:val="16"/>
                <w:szCs w:val="16"/>
                <w:lang w:eastAsia="es-CO"/>
              </w:rPr>
            </w:pPr>
            <w:r w:rsidRPr="00A35A21">
              <w:rPr>
                <w:rFonts w:ascii="Arial" w:hAnsi="Arial" w:cs="Arial"/>
                <w:sz w:val="16"/>
                <w:szCs w:val="16"/>
                <w:lang w:eastAsia="es-CO"/>
              </w:rPr>
              <w:t>$260.000.000</w:t>
            </w:r>
          </w:p>
        </w:tc>
        <w:tc>
          <w:tcPr>
            <w:tcW w:w="495" w:type="pct"/>
            <w:tcBorders>
              <w:top w:val="single" w:sz="4" w:space="0" w:color="auto"/>
              <w:left w:val="nil"/>
              <w:bottom w:val="single" w:sz="4" w:space="0" w:color="auto"/>
              <w:right w:val="single" w:sz="4" w:space="0" w:color="auto"/>
            </w:tcBorders>
            <w:vAlign w:val="center"/>
          </w:tcPr>
          <w:p w14:paraId="7AD9E7C6" w14:textId="77777777" w:rsidR="00AD588D" w:rsidRPr="00A35A21" w:rsidRDefault="00AD588D" w:rsidP="00577CBF">
            <w:pPr>
              <w:autoSpaceDE/>
              <w:autoSpaceDN/>
              <w:jc w:val="center"/>
              <w:rPr>
                <w:rFonts w:ascii="Arial" w:hAnsi="Arial" w:cs="Arial"/>
                <w:sz w:val="16"/>
                <w:szCs w:val="16"/>
                <w:lang w:eastAsia="es-CO"/>
              </w:rPr>
            </w:pPr>
            <w:r w:rsidRPr="00A35A21">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149D878D" w14:textId="77777777" w:rsidR="00AD588D" w:rsidRPr="00A35A21" w:rsidRDefault="00AD588D" w:rsidP="00577CBF">
            <w:pPr>
              <w:autoSpaceDE/>
              <w:autoSpaceDN/>
              <w:jc w:val="center"/>
              <w:rPr>
                <w:rFonts w:ascii="Arial" w:hAnsi="Arial" w:cs="Arial"/>
                <w:sz w:val="16"/>
                <w:szCs w:val="16"/>
                <w:lang w:eastAsia="es-CO"/>
              </w:rPr>
            </w:pPr>
            <w:r w:rsidRPr="00A35A21">
              <w:rPr>
                <w:rFonts w:ascii="Arial" w:hAnsi="Arial" w:cs="Arial"/>
                <w:sz w:val="16"/>
                <w:szCs w:val="16"/>
                <w:lang w:eastAsia="es-CO"/>
              </w:rPr>
              <w:t>31/12/2024</w:t>
            </w:r>
          </w:p>
        </w:tc>
        <w:tc>
          <w:tcPr>
            <w:tcW w:w="503" w:type="pct"/>
            <w:vMerge w:val="restart"/>
            <w:tcBorders>
              <w:top w:val="single" w:sz="4" w:space="0" w:color="auto"/>
              <w:left w:val="nil"/>
              <w:right w:val="single" w:sz="4" w:space="0" w:color="auto"/>
            </w:tcBorders>
            <w:vAlign w:val="center"/>
          </w:tcPr>
          <w:p w14:paraId="7A65DFFF" w14:textId="2FA6E311" w:rsidR="00AD588D" w:rsidRPr="00A35A21" w:rsidRDefault="00F646F7" w:rsidP="00577CBF">
            <w:pPr>
              <w:autoSpaceDE/>
              <w:autoSpaceDN/>
              <w:jc w:val="center"/>
              <w:rPr>
                <w:rFonts w:ascii="Arial" w:hAnsi="Arial" w:cs="Arial"/>
                <w:sz w:val="16"/>
                <w:szCs w:val="16"/>
                <w:lang w:eastAsia="es-CO"/>
              </w:rPr>
            </w:pPr>
            <w:r>
              <w:rPr>
                <w:rFonts w:ascii="Arial" w:hAnsi="Arial" w:cs="Arial"/>
                <w:sz w:val="16"/>
                <w:szCs w:val="16"/>
                <w:lang w:eastAsia="es-CO"/>
              </w:rPr>
              <w:t>02</w:t>
            </w:r>
            <w:r w:rsidR="00AD588D" w:rsidRPr="00A35A21">
              <w:rPr>
                <w:rFonts w:ascii="Arial" w:hAnsi="Arial" w:cs="Arial"/>
                <w:sz w:val="16"/>
                <w:szCs w:val="16"/>
                <w:lang w:eastAsia="es-CO"/>
              </w:rPr>
              <w:t>/04/2024</w:t>
            </w:r>
          </w:p>
        </w:tc>
      </w:tr>
      <w:tr w:rsidR="00AD588D" w:rsidRPr="00B31D7B" w14:paraId="79771F70" w14:textId="77777777" w:rsidTr="00577CBF">
        <w:trPr>
          <w:trHeight w:val="290"/>
        </w:trPr>
        <w:tc>
          <w:tcPr>
            <w:tcW w:w="558" w:type="pct"/>
            <w:vMerge/>
            <w:tcBorders>
              <w:left w:val="single" w:sz="4" w:space="0" w:color="auto"/>
              <w:right w:val="single" w:sz="4" w:space="0" w:color="auto"/>
            </w:tcBorders>
          </w:tcPr>
          <w:p w14:paraId="449EFF21" w14:textId="77777777" w:rsidR="00AD588D" w:rsidRPr="00825FB6" w:rsidRDefault="00AD588D" w:rsidP="00577CBF">
            <w:pPr>
              <w:autoSpaceDE/>
              <w:autoSpaceDN/>
              <w:rPr>
                <w:rFonts w:ascii="Arial Narrow" w:hAnsi="Arial Narrow"/>
                <w:color w:val="AEAAAA" w:themeColor="background2" w:themeShade="BF"/>
                <w:lang w:eastAsia="es-CO"/>
              </w:rPr>
            </w:pPr>
          </w:p>
        </w:tc>
        <w:tc>
          <w:tcPr>
            <w:tcW w:w="525" w:type="pct"/>
            <w:vMerge/>
            <w:tcBorders>
              <w:left w:val="single" w:sz="4" w:space="0" w:color="auto"/>
              <w:right w:val="single" w:sz="4" w:space="0" w:color="auto"/>
            </w:tcBorders>
            <w:vAlign w:val="center"/>
          </w:tcPr>
          <w:p w14:paraId="22AE72A7" w14:textId="77777777" w:rsidR="00AD588D" w:rsidRPr="00A35A21" w:rsidRDefault="00AD588D" w:rsidP="00577CB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9712618" w14:textId="77777777" w:rsidR="00AD588D" w:rsidRDefault="00AD588D" w:rsidP="00577CBF">
            <w:pPr>
              <w:autoSpaceDE/>
              <w:autoSpaceDN/>
              <w:rPr>
                <w:rFonts w:ascii="Arial" w:hAnsi="Arial" w:cs="Arial"/>
                <w:sz w:val="16"/>
                <w:szCs w:val="16"/>
                <w:lang w:eastAsia="es-CO"/>
              </w:rPr>
            </w:pPr>
          </w:p>
        </w:tc>
        <w:tc>
          <w:tcPr>
            <w:tcW w:w="601" w:type="pct"/>
            <w:vMerge/>
            <w:tcBorders>
              <w:left w:val="nil"/>
              <w:right w:val="single" w:sz="4" w:space="0" w:color="auto"/>
            </w:tcBorders>
            <w:vAlign w:val="center"/>
          </w:tcPr>
          <w:p w14:paraId="24CF2DC1" w14:textId="77777777" w:rsidR="00AD588D" w:rsidRDefault="00AD588D" w:rsidP="00577CBF">
            <w:pPr>
              <w:autoSpaceDE/>
              <w:autoSpaceDN/>
              <w:rPr>
                <w:rFonts w:ascii="Arial" w:hAnsi="Arial" w:cs="Arial"/>
                <w:sz w:val="16"/>
                <w:szCs w:val="16"/>
                <w:lang w:eastAsia="es-CO"/>
              </w:rPr>
            </w:pPr>
          </w:p>
        </w:tc>
        <w:tc>
          <w:tcPr>
            <w:tcW w:w="575" w:type="pct"/>
            <w:tcBorders>
              <w:top w:val="single" w:sz="4" w:space="0" w:color="auto"/>
              <w:left w:val="nil"/>
              <w:bottom w:val="single" w:sz="4" w:space="0" w:color="auto"/>
              <w:right w:val="single" w:sz="4" w:space="0" w:color="auto"/>
            </w:tcBorders>
            <w:vAlign w:val="center"/>
          </w:tcPr>
          <w:p w14:paraId="3B1B0015" w14:textId="77777777" w:rsidR="00AD588D" w:rsidRPr="00A35A21"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Patronal</w:t>
            </w:r>
          </w:p>
        </w:tc>
        <w:tc>
          <w:tcPr>
            <w:tcW w:w="629" w:type="pct"/>
            <w:tcBorders>
              <w:top w:val="single" w:sz="4" w:space="0" w:color="auto"/>
              <w:left w:val="nil"/>
              <w:bottom w:val="single" w:sz="4" w:space="0" w:color="auto"/>
              <w:right w:val="single" w:sz="4" w:space="0" w:color="auto"/>
            </w:tcBorders>
            <w:vAlign w:val="center"/>
          </w:tcPr>
          <w:p w14:paraId="15DEFD99"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$260.000.000</w:t>
            </w:r>
          </w:p>
        </w:tc>
        <w:tc>
          <w:tcPr>
            <w:tcW w:w="495" w:type="pct"/>
            <w:tcBorders>
              <w:top w:val="single" w:sz="4" w:space="0" w:color="auto"/>
              <w:left w:val="nil"/>
              <w:bottom w:val="single" w:sz="4" w:space="0" w:color="auto"/>
              <w:right w:val="single" w:sz="4" w:space="0" w:color="auto"/>
            </w:tcBorders>
            <w:vAlign w:val="center"/>
          </w:tcPr>
          <w:p w14:paraId="26B39380"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522E62D3"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31/12/2024</w:t>
            </w:r>
          </w:p>
        </w:tc>
        <w:tc>
          <w:tcPr>
            <w:tcW w:w="503" w:type="pct"/>
            <w:vMerge/>
            <w:tcBorders>
              <w:left w:val="nil"/>
              <w:right w:val="single" w:sz="4" w:space="0" w:color="auto"/>
            </w:tcBorders>
            <w:vAlign w:val="center"/>
          </w:tcPr>
          <w:p w14:paraId="589223E0" w14:textId="77777777" w:rsidR="00AD588D" w:rsidRPr="00A35A21" w:rsidRDefault="00AD588D" w:rsidP="00577CBF">
            <w:pPr>
              <w:autoSpaceDE/>
              <w:autoSpaceDN/>
              <w:jc w:val="center"/>
              <w:rPr>
                <w:rFonts w:ascii="Arial" w:hAnsi="Arial" w:cs="Arial"/>
                <w:sz w:val="16"/>
                <w:szCs w:val="16"/>
                <w:lang w:eastAsia="es-CO"/>
              </w:rPr>
            </w:pPr>
          </w:p>
        </w:tc>
      </w:tr>
      <w:tr w:rsidR="00AD588D" w:rsidRPr="00B31D7B" w14:paraId="539670D6" w14:textId="77777777" w:rsidTr="00577CBF">
        <w:trPr>
          <w:trHeight w:val="290"/>
        </w:trPr>
        <w:tc>
          <w:tcPr>
            <w:tcW w:w="558" w:type="pct"/>
            <w:vMerge/>
            <w:tcBorders>
              <w:left w:val="single" w:sz="4" w:space="0" w:color="auto"/>
              <w:right w:val="single" w:sz="4" w:space="0" w:color="auto"/>
            </w:tcBorders>
          </w:tcPr>
          <w:p w14:paraId="69FE0E6F" w14:textId="77777777" w:rsidR="00AD588D" w:rsidRPr="00825FB6" w:rsidRDefault="00AD588D" w:rsidP="00577CBF">
            <w:pPr>
              <w:autoSpaceDE/>
              <w:autoSpaceDN/>
              <w:rPr>
                <w:rFonts w:ascii="Arial Narrow" w:hAnsi="Arial Narrow"/>
                <w:color w:val="AEAAAA" w:themeColor="background2" w:themeShade="BF"/>
                <w:lang w:eastAsia="es-CO"/>
              </w:rPr>
            </w:pPr>
          </w:p>
        </w:tc>
        <w:tc>
          <w:tcPr>
            <w:tcW w:w="525" w:type="pct"/>
            <w:vMerge/>
            <w:tcBorders>
              <w:left w:val="single" w:sz="4" w:space="0" w:color="auto"/>
              <w:right w:val="single" w:sz="4" w:space="0" w:color="auto"/>
            </w:tcBorders>
            <w:vAlign w:val="center"/>
          </w:tcPr>
          <w:p w14:paraId="527CB72D" w14:textId="77777777" w:rsidR="00AD588D" w:rsidRPr="00A35A21" w:rsidRDefault="00AD588D" w:rsidP="00577CB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58C270C" w14:textId="77777777" w:rsidR="00AD588D" w:rsidRDefault="00AD588D" w:rsidP="00577CBF">
            <w:pPr>
              <w:autoSpaceDE/>
              <w:autoSpaceDN/>
              <w:rPr>
                <w:rFonts w:ascii="Arial" w:hAnsi="Arial" w:cs="Arial"/>
                <w:sz w:val="16"/>
                <w:szCs w:val="16"/>
                <w:lang w:eastAsia="es-CO"/>
              </w:rPr>
            </w:pPr>
          </w:p>
        </w:tc>
        <w:tc>
          <w:tcPr>
            <w:tcW w:w="601" w:type="pct"/>
            <w:vMerge/>
            <w:tcBorders>
              <w:left w:val="nil"/>
              <w:right w:val="single" w:sz="4" w:space="0" w:color="auto"/>
            </w:tcBorders>
            <w:vAlign w:val="center"/>
          </w:tcPr>
          <w:p w14:paraId="3CC2A7D7" w14:textId="77777777" w:rsidR="00AD588D" w:rsidRDefault="00AD588D" w:rsidP="00577CBF">
            <w:pPr>
              <w:autoSpaceDE/>
              <w:autoSpaceDN/>
              <w:rPr>
                <w:rFonts w:ascii="Arial" w:hAnsi="Arial" w:cs="Arial"/>
                <w:sz w:val="16"/>
                <w:szCs w:val="16"/>
                <w:lang w:eastAsia="es-CO"/>
              </w:rPr>
            </w:pPr>
          </w:p>
        </w:tc>
        <w:tc>
          <w:tcPr>
            <w:tcW w:w="575" w:type="pct"/>
            <w:tcBorders>
              <w:top w:val="single" w:sz="4" w:space="0" w:color="auto"/>
              <w:left w:val="nil"/>
              <w:bottom w:val="single" w:sz="4" w:space="0" w:color="auto"/>
              <w:right w:val="single" w:sz="4" w:space="0" w:color="auto"/>
            </w:tcBorders>
            <w:vAlign w:val="center"/>
          </w:tcPr>
          <w:p w14:paraId="12ADAA97" w14:textId="77777777" w:rsidR="00AD588D" w:rsidRPr="00A35A21"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 xml:space="preserve">Contratistas y subcontratistas </w:t>
            </w:r>
          </w:p>
        </w:tc>
        <w:tc>
          <w:tcPr>
            <w:tcW w:w="629" w:type="pct"/>
            <w:tcBorders>
              <w:top w:val="single" w:sz="4" w:space="0" w:color="auto"/>
              <w:left w:val="nil"/>
              <w:bottom w:val="single" w:sz="4" w:space="0" w:color="auto"/>
              <w:right w:val="single" w:sz="4" w:space="0" w:color="auto"/>
            </w:tcBorders>
            <w:vAlign w:val="center"/>
          </w:tcPr>
          <w:p w14:paraId="2B762146"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$260.000.000</w:t>
            </w:r>
          </w:p>
        </w:tc>
        <w:tc>
          <w:tcPr>
            <w:tcW w:w="495" w:type="pct"/>
            <w:tcBorders>
              <w:top w:val="single" w:sz="4" w:space="0" w:color="auto"/>
              <w:left w:val="nil"/>
              <w:bottom w:val="single" w:sz="4" w:space="0" w:color="auto"/>
              <w:right w:val="single" w:sz="4" w:space="0" w:color="auto"/>
            </w:tcBorders>
            <w:vAlign w:val="center"/>
          </w:tcPr>
          <w:p w14:paraId="6DE739AB"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5A9C3AA6"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31/12/2024</w:t>
            </w:r>
          </w:p>
        </w:tc>
        <w:tc>
          <w:tcPr>
            <w:tcW w:w="503" w:type="pct"/>
            <w:vMerge/>
            <w:tcBorders>
              <w:left w:val="nil"/>
              <w:right w:val="single" w:sz="4" w:space="0" w:color="auto"/>
            </w:tcBorders>
            <w:vAlign w:val="center"/>
          </w:tcPr>
          <w:p w14:paraId="3682D0F1" w14:textId="77777777" w:rsidR="00AD588D" w:rsidRPr="00A35A21" w:rsidRDefault="00AD588D" w:rsidP="00577CBF">
            <w:pPr>
              <w:autoSpaceDE/>
              <w:autoSpaceDN/>
              <w:jc w:val="center"/>
              <w:rPr>
                <w:rFonts w:ascii="Arial" w:hAnsi="Arial" w:cs="Arial"/>
                <w:sz w:val="16"/>
                <w:szCs w:val="16"/>
                <w:lang w:eastAsia="es-CO"/>
              </w:rPr>
            </w:pPr>
          </w:p>
        </w:tc>
      </w:tr>
      <w:tr w:rsidR="00AD588D" w:rsidRPr="00B31D7B" w14:paraId="4EFAE794" w14:textId="77777777" w:rsidTr="00577CBF">
        <w:trPr>
          <w:trHeight w:val="290"/>
        </w:trPr>
        <w:tc>
          <w:tcPr>
            <w:tcW w:w="558" w:type="pct"/>
            <w:vMerge/>
            <w:tcBorders>
              <w:left w:val="single" w:sz="4" w:space="0" w:color="auto"/>
              <w:bottom w:val="single" w:sz="4" w:space="0" w:color="auto"/>
              <w:right w:val="single" w:sz="4" w:space="0" w:color="auto"/>
            </w:tcBorders>
          </w:tcPr>
          <w:p w14:paraId="4D739FED" w14:textId="77777777" w:rsidR="00AD588D" w:rsidRPr="00825FB6" w:rsidRDefault="00AD588D" w:rsidP="00577CBF">
            <w:pPr>
              <w:autoSpaceDE/>
              <w:autoSpaceDN/>
              <w:rPr>
                <w:rFonts w:ascii="Arial Narrow" w:hAnsi="Arial Narrow"/>
                <w:color w:val="AEAAAA" w:themeColor="background2" w:themeShade="BF"/>
                <w:lang w:eastAsia="es-CO"/>
              </w:rPr>
            </w:pPr>
          </w:p>
        </w:tc>
        <w:tc>
          <w:tcPr>
            <w:tcW w:w="525" w:type="pct"/>
            <w:vMerge/>
            <w:tcBorders>
              <w:left w:val="single" w:sz="4" w:space="0" w:color="auto"/>
              <w:bottom w:val="single" w:sz="4" w:space="0" w:color="auto"/>
              <w:right w:val="single" w:sz="4" w:space="0" w:color="auto"/>
            </w:tcBorders>
            <w:vAlign w:val="center"/>
          </w:tcPr>
          <w:p w14:paraId="67CB2D4C" w14:textId="77777777" w:rsidR="00AD588D" w:rsidRPr="00A35A21" w:rsidRDefault="00AD588D" w:rsidP="00577CB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7895B384" w14:textId="77777777" w:rsidR="00AD588D" w:rsidRDefault="00AD588D" w:rsidP="00577CBF">
            <w:pPr>
              <w:autoSpaceDE/>
              <w:autoSpaceDN/>
              <w:rPr>
                <w:rFonts w:ascii="Arial" w:hAnsi="Arial" w:cs="Arial"/>
                <w:sz w:val="16"/>
                <w:szCs w:val="16"/>
                <w:lang w:eastAsia="es-CO"/>
              </w:rPr>
            </w:pPr>
          </w:p>
        </w:tc>
        <w:tc>
          <w:tcPr>
            <w:tcW w:w="601" w:type="pct"/>
            <w:vMerge/>
            <w:tcBorders>
              <w:left w:val="nil"/>
              <w:bottom w:val="single" w:sz="4" w:space="0" w:color="auto"/>
              <w:right w:val="single" w:sz="4" w:space="0" w:color="auto"/>
            </w:tcBorders>
            <w:vAlign w:val="center"/>
          </w:tcPr>
          <w:p w14:paraId="2214D946" w14:textId="77777777" w:rsidR="00AD588D" w:rsidRDefault="00AD588D" w:rsidP="00577CBF">
            <w:pPr>
              <w:autoSpaceDE/>
              <w:autoSpaceDN/>
              <w:rPr>
                <w:rFonts w:ascii="Arial" w:hAnsi="Arial" w:cs="Arial"/>
                <w:sz w:val="16"/>
                <w:szCs w:val="16"/>
                <w:lang w:eastAsia="es-CO"/>
              </w:rPr>
            </w:pPr>
          </w:p>
        </w:tc>
        <w:tc>
          <w:tcPr>
            <w:tcW w:w="575" w:type="pct"/>
            <w:tcBorders>
              <w:top w:val="single" w:sz="4" w:space="0" w:color="auto"/>
              <w:left w:val="nil"/>
              <w:bottom w:val="single" w:sz="4" w:space="0" w:color="auto"/>
              <w:right w:val="single" w:sz="4" w:space="0" w:color="auto"/>
            </w:tcBorders>
            <w:vAlign w:val="center"/>
          </w:tcPr>
          <w:p w14:paraId="14E011E6" w14:textId="77777777" w:rsidR="00AD588D" w:rsidRPr="00A35A21"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 xml:space="preserve">Vehículos Propios y no Propios </w:t>
            </w:r>
          </w:p>
        </w:tc>
        <w:tc>
          <w:tcPr>
            <w:tcW w:w="629" w:type="pct"/>
            <w:tcBorders>
              <w:top w:val="single" w:sz="4" w:space="0" w:color="auto"/>
              <w:left w:val="nil"/>
              <w:bottom w:val="single" w:sz="4" w:space="0" w:color="auto"/>
              <w:right w:val="single" w:sz="4" w:space="0" w:color="auto"/>
            </w:tcBorders>
            <w:vAlign w:val="center"/>
          </w:tcPr>
          <w:p w14:paraId="731B5242"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$260.000.000</w:t>
            </w:r>
          </w:p>
        </w:tc>
        <w:tc>
          <w:tcPr>
            <w:tcW w:w="495" w:type="pct"/>
            <w:tcBorders>
              <w:top w:val="single" w:sz="4" w:space="0" w:color="auto"/>
              <w:left w:val="nil"/>
              <w:bottom w:val="single" w:sz="4" w:space="0" w:color="auto"/>
              <w:right w:val="single" w:sz="4" w:space="0" w:color="auto"/>
            </w:tcBorders>
            <w:vAlign w:val="center"/>
          </w:tcPr>
          <w:p w14:paraId="7A2FA688"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1114B9A7"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31/12/2024</w:t>
            </w:r>
          </w:p>
        </w:tc>
        <w:tc>
          <w:tcPr>
            <w:tcW w:w="503" w:type="pct"/>
            <w:vMerge/>
            <w:tcBorders>
              <w:left w:val="nil"/>
              <w:bottom w:val="single" w:sz="4" w:space="0" w:color="auto"/>
              <w:right w:val="single" w:sz="4" w:space="0" w:color="auto"/>
            </w:tcBorders>
            <w:vAlign w:val="center"/>
          </w:tcPr>
          <w:p w14:paraId="6322F416" w14:textId="77777777" w:rsidR="00AD588D" w:rsidRPr="00A35A21" w:rsidRDefault="00AD588D" w:rsidP="00577CBF">
            <w:pPr>
              <w:autoSpaceDE/>
              <w:autoSpaceDN/>
              <w:jc w:val="center"/>
              <w:rPr>
                <w:rFonts w:ascii="Arial" w:hAnsi="Arial" w:cs="Arial"/>
                <w:sz w:val="16"/>
                <w:szCs w:val="16"/>
                <w:lang w:eastAsia="es-CO"/>
              </w:rPr>
            </w:pPr>
          </w:p>
        </w:tc>
      </w:tr>
    </w:tbl>
    <w:p w14:paraId="79BDE870" w14:textId="43CD8434" w:rsidR="00825FB6" w:rsidRPr="00825FB6" w:rsidRDefault="00825FB6" w:rsidP="00F646F7">
      <w:pPr>
        <w:pStyle w:val="pf0"/>
        <w:spacing w:before="0" w:beforeAutospacing="0" w:after="0" w:afterAutospacing="0"/>
        <w:jc w:val="both"/>
        <w:rPr>
          <w:rFonts w:ascii="Arial" w:hAnsi="Arial" w:cs="Arial"/>
          <w:sz w:val="20"/>
          <w:szCs w:val="20"/>
          <w:u w:val="single"/>
        </w:rPr>
      </w:pPr>
      <w:bookmarkStart w:id="6" w:name="_Hlk171069988"/>
      <w:bookmarkEnd w:id="5"/>
    </w:p>
    <w:bookmarkEnd w:id="6"/>
    <w:p w14:paraId="106FD5E0" w14:textId="77777777" w:rsidR="00F646F7" w:rsidRPr="00F646F7" w:rsidRDefault="00F646F7" w:rsidP="00E260A8">
      <w:pPr>
        <w:pStyle w:val="pf0"/>
        <w:spacing w:line="276" w:lineRule="auto"/>
        <w:jc w:val="both"/>
        <w:rPr>
          <w:rFonts w:ascii="Arial" w:hAnsi="Arial" w:cs="Arial"/>
          <w:sz w:val="22"/>
          <w:szCs w:val="22"/>
          <w:u w:val="single"/>
        </w:rPr>
      </w:pPr>
    </w:p>
    <w:p w14:paraId="22DF5393" w14:textId="20232455" w:rsidR="003F275F" w:rsidRPr="00F646F7" w:rsidRDefault="00F11DBF" w:rsidP="00F646F7">
      <w:pPr>
        <w:pStyle w:val="Prrafodelista"/>
        <w:numPr>
          <w:ilvl w:val="0"/>
          <w:numId w:val="1"/>
        </w:numPr>
        <w:adjustRightInd w:val="0"/>
        <w:spacing w:line="276" w:lineRule="auto"/>
        <w:ind w:left="0" w:right="-141" w:firstLine="0"/>
        <w:jc w:val="both"/>
        <w:rPr>
          <w:rFonts w:ascii="Arial" w:hAnsi="Arial" w:cs="Arial"/>
          <w:sz w:val="22"/>
          <w:szCs w:val="22"/>
        </w:rPr>
      </w:pPr>
      <w:r w:rsidRPr="0070036C">
        <w:rPr>
          <w:rFonts w:ascii="Arial" w:hAnsi="Arial" w:cs="Arial"/>
          <w:b/>
          <w:sz w:val="22"/>
          <w:szCs w:val="22"/>
          <w:lang w:eastAsia="ar-SA"/>
        </w:rPr>
        <w:lastRenderedPageBreak/>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 xml:space="preserve">Que, durante la ejecución del contrato, </w:t>
      </w:r>
      <w:r w:rsidR="003F275F">
        <w:rPr>
          <w:rFonts w:ascii="Arial" w:hAnsi="Arial" w:cs="Arial"/>
          <w:bCs/>
          <w:sz w:val="22"/>
          <w:szCs w:val="22"/>
          <w:lang w:eastAsia="ar-SA"/>
        </w:rPr>
        <w:t xml:space="preserve">no </w:t>
      </w:r>
      <w:r w:rsidRPr="0070036C">
        <w:rPr>
          <w:rFonts w:ascii="Arial" w:hAnsi="Arial" w:cs="Arial"/>
          <w:bCs/>
          <w:sz w:val="22"/>
          <w:szCs w:val="22"/>
          <w:lang w:eastAsia="ar-SA"/>
        </w:rPr>
        <w:t>se adelantaron modificaciones contractuales</w:t>
      </w:r>
    </w:p>
    <w:p w14:paraId="763C3F57" w14:textId="77777777" w:rsidR="003F275F" w:rsidRPr="003F275F" w:rsidRDefault="003F275F" w:rsidP="00F646F7">
      <w:pPr>
        <w:adjustRightInd w:val="0"/>
        <w:spacing w:line="276" w:lineRule="auto"/>
        <w:ind w:right="-141"/>
        <w:jc w:val="both"/>
        <w:rPr>
          <w:rFonts w:ascii="Arial" w:hAnsi="Arial" w:cs="Arial"/>
          <w:sz w:val="22"/>
          <w:szCs w:val="22"/>
        </w:rPr>
      </w:pPr>
    </w:p>
    <w:p w14:paraId="1F5CCB93" w14:textId="78D4B3B3" w:rsidR="003F275F" w:rsidRDefault="003F275F" w:rsidP="00F646F7">
      <w:pPr>
        <w:pStyle w:val="Prrafodelista"/>
        <w:numPr>
          <w:ilvl w:val="0"/>
          <w:numId w:val="1"/>
        </w:numPr>
        <w:autoSpaceDE/>
        <w:autoSpaceDN/>
        <w:spacing w:line="276" w:lineRule="auto"/>
        <w:ind w:left="0" w:firstLine="0"/>
        <w:contextualSpacing w:val="0"/>
        <w:jc w:val="both"/>
        <w:rPr>
          <w:rFonts w:ascii="Arial" w:hAnsi="Arial" w:cs="Arial"/>
          <w:sz w:val="22"/>
          <w:szCs w:val="22"/>
          <w:lang w:val="es-CO"/>
        </w:rPr>
      </w:pPr>
      <w:r w:rsidRPr="00E077E2">
        <w:rPr>
          <w:rFonts w:ascii="Arial" w:hAnsi="Arial" w:cs="Arial"/>
          <w:sz w:val="22"/>
          <w:szCs w:val="22"/>
          <w:lang w:val="es-CO"/>
        </w:rPr>
        <w:t>Que, según la cláusula</w:t>
      </w:r>
      <w:r>
        <w:rPr>
          <w:rFonts w:ascii="Arial" w:hAnsi="Arial" w:cs="Arial"/>
          <w:sz w:val="22"/>
          <w:szCs w:val="22"/>
          <w:lang w:val="es-CO"/>
        </w:rPr>
        <w:t xml:space="preserve"> </w:t>
      </w:r>
      <w:r w:rsidR="00F646F7">
        <w:rPr>
          <w:rFonts w:ascii="Arial" w:hAnsi="Arial" w:cs="Arial"/>
          <w:sz w:val="22"/>
          <w:szCs w:val="22"/>
          <w:lang w:val="es-CO"/>
        </w:rPr>
        <w:t xml:space="preserve">2.2.9 </w:t>
      </w:r>
      <w:r w:rsidR="00F646F7" w:rsidRPr="00E077E2">
        <w:rPr>
          <w:rFonts w:ascii="Arial" w:hAnsi="Arial" w:cs="Arial"/>
          <w:sz w:val="22"/>
          <w:szCs w:val="22"/>
          <w:lang w:val="es-CO"/>
        </w:rPr>
        <w:t>“</w:t>
      </w:r>
      <w:r w:rsidRPr="001A6359">
        <w:rPr>
          <w:rFonts w:ascii="Arial" w:hAnsi="Arial" w:cs="Arial"/>
          <w:b/>
          <w:bCs/>
          <w:sz w:val="22"/>
          <w:szCs w:val="22"/>
          <w:lang w:val="es-CO"/>
        </w:rPr>
        <w:t>FORMA DE PAGO</w:t>
      </w:r>
      <w:r w:rsidRPr="00E077E2">
        <w:rPr>
          <w:rFonts w:ascii="Arial" w:hAnsi="Arial" w:cs="Arial"/>
          <w:sz w:val="22"/>
          <w:szCs w:val="22"/>
          <w:lang w:val="es-CO"/>
        </w:rPr>
        <w:t>” de</w:t>
      </w:r>
      <w:r w:rsidR="00E40D81">
        <w:rPr>
          <w:rFonts w:ascii="Arial" w:hAnsi="Arial" w:cs="Arial"/>
          <w:sz w:val="22"/>
          <w:szCs w:val="22"/>
          <w:lang w:val="es-CO"/>
        </w:rPr>
        <w:t>l estudio previo</w:t>
      </w:r>
      <w:r w:rsidRPr="00E077E2">
        <w:rPr>
          <w:rFonts w:ascii="Arial" w:hAnsi="Arial" w:cs="Arial"/>
          <w:sz w:val="22"/>
          <w:szCs w:val="22"/>
          <w:lang w:val="es-CO"/>
        </w:rPr>
        <w:t xml:space="preserve"> del contrato GGC-0608-2024, se estableció la siguiente forma de pago:  </w:t>
      </w:r>
    </w:p>
    <w:p w14:paraId="45FA8AF6" w14:textId="77777777" w:rsidR="003F275F" w:rsidRDefault="003F275F" w:rsidP="00F646F7">
      <w:pPr>
        <w:pStyle w:val="Prrafodelista"/>
        <w:autoSpaceDE/>
        <w:autoSpaceDN/>
        <w:spacing w:line="276" w:lineRule="auto"/>
        <w:ind w:left="0"/>
        <w:contextualSpacing w:val="0"/>
        <w:jc w:val="both"/>
        <w:rPr>
          <w:rFonts w:ascii="Arial" w:hAnsi="Arial" w:cs="Arial"/>
          <w:sz w:val="22"/>
          <w:szCs w:val="22"/>
          <w:lang w:val="es-CO"/>
        </w:rPr>
      </w:pPr>
    </w:p>
    <w:p w14:paraId="37B1E0ED" w14:textId="77777777" w:rsidR="003F275F" w:rsidRPr="00C44213" w:rsidRDefault="003F275F" w:rsidP="00F646F7">
      <w:pPr>
        <w:pStyle w:val="Prrafodelista"/>
        <w:numPr>
          <w:ilvl w:val="0"/>
          <w:numId w:val="2"/>
        </w:numPr>
        <w:autoSpaceDE/>
        <w:autoSpaceDN/>
        <w:spacing w:line="276" w:lineRule="auto"/>
        <w:contextualSpacing w:val="0"/>
        <w:jc w:val="both"/>
        <w:rPr>
          <w:rFonts w:ascii="Arial" w:hAnsi="Arial" w:cs="Arial"/>
          <w:sz w:val="22"/>
          <w:szCs w:val="22"/>
          <w:lang w:val="es-CO"/>
        </w:rPr>
      </w:pPr>
      <w:r w:rsidRPr="00E077E2">
        <w:rPr>
          <w:rFonts w:ascii="Arial" w:hAnsi="Arial" w:cs="Arial"/>
          <w:sz w:val="22"/>
          <w:szCs w:val="22"/>
        </w:rPr>
        <w:t>Por el total de las inspecciones e intervenciones técnicas se destina el valor de QUINCE MILLONES NOVECIENTOS DIEZ MIL OCHOCIENTOS SESENTA Y CUATRO MIL PESOS M/CTE ($ 15.910.864.00) incluido IVA. Los cuales se pagarán de la siguiente manera:</w:t>
      </w:r>
    </w:p>
    <w:p w14:paraId="3E0EAA9B" w14:textId="77777777" w:rsidR="003F275F" w:rsidRDefault="003F275F" w:rsidP="00F646F7">
      <w:pPr>
        <w:autoSpaceDE/>
        <w:autoSpaceDN/>
        <w:spacing w:line="276" w:lineRule="auto"/>
        <w:jc w:val="both"/>
        <w:rPr>
          <w:rFonts w:ascii="Arial" w:hAnsi="Arial" w:cs="Arial"/>
          <w:sz w:val="22"/>
          <w:szCs w:val="22"/>
          <w:lang w:val="es-CO"/>
        </w:rPr>
      </w:pPr>
    </w:p>
    <w:p w14:paraId="34BB2685" w14:textId="5E5F544B" w:rsidR="003F275F" w:rsidRDefault="003F275F" w:rsidP="00E260A8">
      <w:pPr>
        <w:autoSpaceDE/>
        <w:autoSpaceDN/>
        <w:spacing w:line="276" w:lineRule="auto"/>
        <w:ind w:left="709"/>
        <w:jc w:val="both"/>
        <w:rPr>
          <w:rFonts w:ascii="Arial" w:hAnsi="Arial" w:cs="Arial"/>
          <w:sz w:val="22"/>
          <w:szCs w:val="22"/>
          <w:lang w:val="es-CO"/>
        </w:rPr>
      </w:pPr>
      <w:r w:rsidRPr="00C44213">
        <w:rPr>
          <w:rFonts w:ascii="Arial" w:hAnsi="Arial" w:cs="Arial"/>
          <w:sz w:val="22"/>
          <w:szCs w:val="22"/>
        </w:rPr>
        <w:t>Un pago por inspección e intervención técnica mensual, cada mes por la suma de UN MILLON QUINIENTOS NOVENTA Y UN MIL, OCHENTA SEIS PESOS M/CTE ($1.591.086.00) incluido IVA, mensuales</w:t>
      </w:r>
    </w:p>
    <w:p w14:paraId="0AC19CFA" w14:textId="77777777" w:rsidR="003F275F" w:rsidRPr="00C44213" w:rsidRDefault="003F275F" w:rsidP="00F646F7">
      <w:pPr>
        <w:autoSpaceDE/>
        <w:autoSpaceDN/>
        <w:spacing w:line="276" w:lineRule="auto"/>
        <w:jc w:val="both"/>
        <w:rPr>
          <w:rFonts w:ascii="Arial" w:hAnsi="Arial" w:cs="Arial"/>
          <w:sz w:val="22"/>
          <w:szCs w:val="22"/>
          <w:lang w:val="es-CO"/>
        </w:rPr>
      </w:pPr>
    </w:p>
    <w:p w14:paraId="40AFE26F" w14:textId="77777777" w:rsidR="003F275F" w:rsidRPr="00C44213" w:rsidRDefault="003F275F" w:rsidP="00F646F7">
      <w:pPr>
        <w:pStyle w:val="Prrafodelista"/>
        <w:numPr>
          <w:ilvl w:val="0"/>
          <w:numId w:val="2"/>
        </w:numPr>
        <w:autoSpaceDE/>
        <w:autoSpaceDN/>
        <w:spacing w:line="276" w:lineRule="auto"/>
        <w:contextualSpacing w:val="0"/>
        <w:jc w:val="both"/>
        <w:rPr>
          <w:rFonts w:ascii="Arial" w:hAnsi="Arial" w:cs="Arial"/>
          <w:sz w:val="22"/>
          <w:szCs w:val="22"/>
          <w:lang w:val="es-CO"/>
        </w:rPr>
      </w:pPr>
      <w:r w:rsidRPr="00C44213">
        <w:rPr>
          <w:rFonts w:ascii="Arial" w:hAnsi="Arial" w:cs="Arial"/>
          <w:sz w:val="22"/>
          <w:szCs w:val="22"/>
        </w:rPr>
        <w:t>Por la modalidad de bolsa de repuestos incluida la instalación se asigna el valor de CUARENTA MILLONES DE PESOS M/CTE ($40.000.000) el cual será cancelado de acuerdo con los repuestos efectivamente suministrados e instalados, previa presentación y aprobación de la cotización respectiva por parte del supervisor del contrato según se requiera.</w:t>
      </w:r>
    </w:p>
    <w:p w14:paraId="368E9E55" w14:textId="77777777" w:rsidR="003F275F" w:rsidRPr="00C44213" w:rsidRDefault="003F275F" w:rsidP="00F646F7">
      <w:pPr>
        <w:pStyle w:val="Prrafodelista"/>
        <w:autoSpaceDE/>
        <w:autoSpaceDN/>
        <w:spacing w:line="276" w:lineRule="auto"/>
        <w:contextualSpacing w:val="0"/>
        <w:jc w:val="both"/>
        <w:rPr>
          <w:rFonts w:ascii="Arial" w:hAnsi="Arial" w:cs="Arial"/>
          <w:sz w:val="22"/>
          <w:szCs w:val="22"/>
          <w:lang w:val="es-CO"/>
        </w:rPr>
      </w:pPr>
    </w:p>
    <w:p w14:paraId="185CECD6" w14:textId="77777777" w:rsidR="003F275F" w:rsidRDefault="003F275F" w:rsidP="00F646F7">
      <w:pPr>
        <w:autoSpaceDE/>
        <w:autoSpaceDN/>
        <w:spacing w:line="276" w:lineRule="auto"/>
        <w:jc w:val="both"/>
        <w:rPr>
          <w:rFonts w:ascii="Arial" w:hAnsi="Arial" w:cs="Arial"/>
          <w:sz w:val="22"/>
          <w:szCs w:val="22"/>
        </w:rPr>
      </w:pPr>
      <w:r w:rsidRPr="00C44213">
        <w:rPr>
          <w:rFonts w:ascii="Arial" w:hAnsi="Arial" w:cs="Arial"/>
          <w:sz w:val="22"/>
          <w:szCs w:val="22"/>
        </w:rPr>
        <w:t>EL MINISTERIO pagará al CONTRATISTA el valor del contrato dentro de los quince (15) días siguientes a la radicación de la cuenta en el Grupo de Gestión Financiera y Contable de la Subdirección Administrativa y Financiera</w:t>
      </w:r>
      <w:r>
        <w:rPr>
          <w:rFonts w:ascii="Arial" w:hAnsi="Arial" w:cs="Arial"/>
          <w:sz w:val="22"/>
          <w:szCs w:val="22"/>
        </w:rPr>
        <w:t>.</w:t>
      </w:r>
    </w:p>
    <w:p w14:paraId="3FF68BEF" w14:textId="77777777" w:rsidR="003F275F" w:rsidRDefault="003F275F" w:rsidP="00F646F7">
      <w:pPr>
        <w:autoSpaceDE/>
        <w:autoSpaceDN/>
        <w:spacing w:line="276" w:lineRule="auto"/>
        <w:jc w:val="both"/>
        <w:rPr>
          <w:rFonts w:ascii="Arial" w:hAnsi="Arial" w:cs="Arial"/>
          <w:sz w:val="22"/>
          <w:szCs w:val="22"/>
        </w:rPr>
      </w:pPr>
    </w:p>
    <w:p w14:paraId="0AA15425" w14:textId="59DBA1AA" w:rsidR="003F275F" w:rsidRPr="00F646F7" w:rsidRDefault="003F275F" w:rsidP="00F646F7">
      <w:pPr>
        <w:autoSpaceDE/>
        <w:autoSpaceDN/>
        <w:spacing w:line="276" w:lineRule="auto"/>
        <w:jc w:val="both"/>
        <w:rPr>
          <w:rFonts w:ascii="Arial" w:hAnsi="Arial" w:cs="Arial"/>
          <w:sz w:val="22"/>
          <w:szCs w:val="22"/>
        </w:rPr>
      </w:pPr>
      <w:r w:rsidRPr="00C44213">
        <w:rPr>
          <w:rFonts w:ascii="Arial" w:hAnsi="Arial" w:cs="Arial"/>
          <w:sz w:val="22"/>
          <w:szCs w:val="22"/>
        </w:rPr>
        <w:t>En todo caso, queda entendido que la forma de pago supone la entrega real y efectiva de los informes y/o bienes suministrados y del cumplimiento de las obligaciones generales y específicas.</w:t>
      </w:r>
    </w:p>
    <w:p w14:paraId="072F45C6" w14:textId="77777777" w:rsidR="00440249" w:rsidRPr="00440249" w:rsidRDefault="00440249" w:rsidP="00F646F7">
      <w:pPr>
        <w:pStyle w:val="Prrafodelista"/>
        <w:autoSpaceDE/>
        <w:autoSpaceDN/>
        <w:spacing w:line="276" w:lineRule="auto"/>
        <w:ind w:left="0"/>
        <w:contextualSpacing w:val="0"/>
        <w:jc w:val="both"/>
        <w:rPr>
          <w:rFonts w:ascii="Arial" w:hAnsi="Arial" w:cs="Arial"/>
          <w:sz w:val="22"/>
          <w:szCs w:val="22"/>
          <w:lang w:val="es-CO"/>
        </w:rPr>
      </w:pPr>
    </w:p>
    <w:p w14:paraId="474C600D" w14:textId="0DB33017" w:rsidR="00F11DBF" w:rsidRPr="00C83670" w:rsidRDefault="00F11DBF" w:rsidP="00F646F7">
      <w:pPr>
        <w:pStyle w:val="Prrafodelista"/>
        <w:numPr>
          <w:ilvl w:val="0"/>
          <w:numId w:val="1"/>
        </w:numPr>
        <w:autoSpaceDE/>
        <w:autoSpaceDN/>
        <w:spacing w:line="276" w:lineRule="auto"/>
        <w:ind w:left="0" w:firstLine="0"/>
        <w:contextualSpacing w:val="0"/>
        <w:jc w:val="both"/>
        <w:rPr>
          <w:rFonts w:ascii="Arial" w:hAnsi="Arial" w:cs="Arial"/>
          <w:color w:val="AEAAAA" w:themeColor="background2" w:themeShade="BF"/>
          <w:sz w:val="22"/>
          <w:szCs w:val="22"/>
          <w:u w:val="single"/>
          <w:lang w:val="es-CO"/>
        </w:rPr>
      </w:pPr>
      <w:r w:rsidRPr="0070036C">
        <w:rPr>
          <w:rFonts w:ascii="Arial" w:hAnsi="Arial" w:cs="Arial"/>
          <w:b/>
          <w:bCs/>
          <w:color w:val="000000" w:themeColor="text1"/>
          <w:sz w:val="22"/>
          <w:szCs w:val="22"/>
          <w:lang w:val="es-CO" w:eastAsia="es-CO"/>
        </w:rPr>
        <w:t>EJECUCIÓN PRESUPUESTAL Y PAGOS</w:t>
      </w:r>
      <w:r>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dando cumplimiento a la Cláusula</w:t>
      </w:r>
      <w:r w:rsidR="003F275F">
        <w:rPr>
          <w:rFonts w:ascii="Arial" w:hAnsi="Arial" w:cs="Arial"/>
          <w:color w:val="000000" w:themeColor="text1"/>
          <w:sz w:val="22"/>
          <w:szCs w:val="22"/>
          <w:lang w:val="es-CO" w:eastAsia="es-CO"/>
        </w:rPr>
        <w:t xml:space="preserve"> 2.2.9 </w:t>
      </w:r>
      <w:r w:rsidRPr="00B34588">
        <w:rPr>
          <w:rFonts w:ascii="Arial" w:hAnsi="Arial" w:cs="Arial"/>
          <w:color w:val="000000" w:themeColor="text1"/>
          <w:sz w:val="22"/>
          <w:szCs w:val="22"/>
          <w:lang w:val="es-CO" w:eastAsia="es-CO"/>
        </w:rPr>
        <w:t>del Contrato</w:t>
      </w:r>
      <w:r w:rsidR="00F646F7">
        <w:rPr>
          <w:rFonts w:ascii="Arial" w:hAnsi="Arial" w:cs="Arial"/>
          <w:color w:val="000000" w:themeColor="text1"/>
          <w:sz w:val="22"/>
          <w:szCs w:val="22"/>
          <w:lang w:val="es-CO" w:eastAsia="es-CO"/>
        </w:rPr>
        <w:t xml:space="preserve"> GGC-0608</w:t>
      </w:r>
      <w:r w:rsidR="003F275F">
        <w:rPr>
          <w:rFonts w:ascii="Arial" w:hAnsi="Arial" w:cs="Arial"/>
          <w:color w:val="000000" w:themeColor="text1"/>
          <w:sz w:val="22"/>
          <w:szCs w:val="22"/>
          <w:lang w:val="es-CO" w:eastAsia="es-CO"/>
        </w:rPr>
        <w:t>-2024</w:t>
      </w:r>
      <w:r w:rsidRPr="00B34588">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34588">
        <w:rPr>
          <w:rFonts w:ascii="Arial" w:hAnsi="Arial" w:cs="Arial"/>
          <w:b/>
          <w:color w:val="000000" w:themeColor="text1"/>
          <w:sz w:val="22"/>
          <w:szCs w:val="22"/>
        </w:rPr>
        <w:t xml:space="preserve">EL CONTRATISTA </w:t>
      </w:r>
      <w:r w:rsidRPr="00B34588">
        <w:rPr>
          <w:rFonts w:ascii="Arial" w:hAnsi="Arial" w:cs="Arial"/>
          <w:color w:val="000000" w:themeColor="text1"/>
          <w:sz w:val="22"/>
          <w:szCs w:val="22"/>
          <w:lang w:val="es-CO" w:eastAsia="es-CO"/>
        </w:rPr>
        <w:t>de cada una de las obligaciones estipuladas para cada uno de los pagos, de acuerdo con el siguiente detalle:</w:t>
      </w:r>
    </w:p>
    <w:p w14:paraId="2E489994" w14:textId="1616D836" w:rsidR="00C83670" w:rsidRDefault="00C83670" w:rsidP="00C83670">
      <w:pPr>
        <w:autoSpaceDE/>
        <w:autoSpaceDN/>
        <w:spacing w:line="276" w:lineRule="auto"/>
        <w:jc w:val="both"/>
        <w:rPr>
          <w:rFonts w:ascii="Arial" w:hAnsi="Arial" w:cs="Arial"/>
          <w:color w:val="AEAAAA" w:themeColor="background2" w:themeShade="BF"/>
          <w:sz w:val="22"/>
          <w:szCs w:val="22"/>
          <w:u w:val="single"/>
          <w:lang w:val="es-CO"/>
        </w:rPr>
      </w:pPr>
    </w:p>
    <w:p w14:paraId="5186542E" w14:textId="2E5E5747" w:rsidR="003F275F" w:rsidRDefault="00F11DBF" w:rsidP="00F11DBF">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F646F7">
        <w:rPr>
          <w:rFonts w:ascii="Arial" w:hAnsi="Arial" w:cs="Arial"/>
          <w:b/>
          <w:bCs/>
          <w:color w:val="000000" w:themeColor="text1"/>
          <w:sz w:val="22"/>
          <w:szCs w:val="22"/>
          <w:lang w:val="es-CO" w:eastAsia="es-CO"/>
        </w:rPr>
        <w:t xml:space="preserve"> Y</w:t>
      </w:r>
      <w:r w:rsidR="00C97A1D">
        <w:rPr>
          <w:rFonts w:ascii="Arial" w:hAnsi="Arial" w:cs="Arial"/>
          <w:b/>
          <w:bCs/>
          <w:color w:val="000000" w:themeColor="text1"/>
          <w:sz w:val="22"/>
          <w:szCs w:val="22"/>
          <w:lang w:val="es-CO" w:eastAsia="es-CO"/>
        </w:rPr>
        <w:t xml:space="preserve"> </w:t>
      </w:r>
      <w:r w:rsidR="00F646F7">
        <w:rPr>
          <w:rFonts w:ascii="Arial" w:hAnsi="Arial" w:cs="Arial"/>
          <w:b/>
          <w:bCs/>
          <w:sz w:val="22"/>
          <w:szCs w:val="22"/>
          <w:lang w:val="es-ES"/>
        </w:rPr>
        <w:t>EJECUCIÓ</w:t>
      </w:r>
      <w:r w:rsidR="00C97A1D" w:rsidRPr="0070036C">
        <w:rPr>
          <w:rFonts w:ascii="Arial" w:hAnsi="Arial" w:cs="Arial"/>
          <w:b/>
          <w:bCs/>
          <w:sz w:val="22"/>
          <w:szCs w:val="22"/>
          <w:lang w:val="es-ES"/>
        </w:rPr>
        <w:t>N DE PAGOS</w:t>
      </w:r>
    </w:p>
    <w:p w14:paraId="20FBBE4A" w14:textId="77777777" w:rsidR="00A405B4" w:rsidRDefault="00A405B4" w:rsidP="00F11DBF">
      <w:pPr>
        <w:jc w:val="both"/>
        <w:rPr>
          <w:rFonts w:ascii="Arial" w:hAnsi="Arial" w:cs="Arial"/>
          <w:b/>
          <w:bCs/>
          <w:sz w:val="22"/>
          <w:szCs w:val="22"/>
          <w:lang w:val="es-ES"/>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A405B4" w:rsidRPr="00A20BB7" w14:paraId="1BBCC40A" w14:textId="77777777" w:rsidTr="00577CBF">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ABAAAFD"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763E7B55"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560E5A66" w14:textId="7F16EDEC"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SOPORTE SIIF Y/O REPORTE PAGOS POR REGALIAS </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7FAED1E5"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70B72C09"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3E213A0C"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6450B9" w:rsidRPr="00A20BB7" w14:paraId="756FC083"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hideMark/>
          </w:tcPr>
          <w:p w14:paraId="33B979C4" w14:textId="65535A3E"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314624</w:t>
            </w:r>
          </w:p>
        </w:tc>
        <w:tc>
          <w:tcPr>
            <w:tcW w:w="897" w:type="pct"/>
            <w:tcBorders>
              <w:top w:val="nil"/>
              <w:left w:val="nil"/>
              <w:bottom w:val="single" w:sz="4" w:space="0" w:color="auto"/>
              <w:right w:val="single" w:sz="4" w:space="0" w:color="auto"/>
            </w:tcBorders>
            <w:noWrap/>
            <w:vAlign w:val="bottom"/>
            <w:hideMark/>
          </w:tcPr>
          <w:p w14:paraId="6D812EA4" w14:textId="0EE0E1AB"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158857624</w:t>
            </w:r>
          </w:p>
        </w:tc>
        <w:tc>
          <w:tcPr>
            <w:tcW w:w="898" w:type="pct"/>
            <w:tcBorders>
              <w:top w:val="nil"/>
              <w:left w:val="nil"/>
              <w:bottom w:val="single" w:sz="4" w:space="0" w:color="auto"/>
              <w:right w:val="single" w:sz="4" w:space="0" w:color="auto"/>
            </w:tcBorders>
            <w:vAlign w:val="center"/>
            <w:hideMark/>
          </w:tcPr>
          <w:p w14:paraId="0FE72CA3" w14:textId="06711F50" w:rsidR="006450B9" w:rsidRPr="00A20BB7" w:rsidRDefault="006450B9" w:rsidP="00E260A8">
            <w:pPr>
              <w:autoSpaceDE/>
              <w:autoSpaceDN/>
              <w:jc w:val="center"/>
              <w:rPr>
                <w:rFonts w:ascii="Arial" w:hAnsi="Arial" w:cs="Arial"/>
                <w:color w:val="000000"/>
                <w:sz w:val="16"/>
                <w:szCs w:val="16"/>
                <w:lang w:val="es-CO"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hideMark/>
          </w:tcPr>
          <w:p w14:paraId="32A821A3" w14:textId="0D5A89E6"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27/05/2024</w:t>
            </w:r>
          </w:p>
        </w:tc>
        <w:tc>
          <w:tcPr>
            <w:tcW w:w="795" w:type="pct"/>
            <w:tcBorders>
              <w:top w:val="nil"/>
              <w:left w:val="nil"/>
              <w:bottom w:val="single" w:sz="4" w:space="0" w:color="auto"/>
              <w:right w:val="single" w:sz="4" w:space="0" w:color="auto"/>
            </w:tcBorders>
            <w:vAlign w:val="center"/>
            <w:hideMark/>
          </w:tcPr>
          <w:p w14:paraId="771F3B6F" w14:textId="64FD1178"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$ 3.182.174,00</w:t>
            </w:r>
          </w:p>
        </w:tc>
        <w:tc>
          <w:tcPr>
            <w:tcW w:w="712" w:type="pct"/>
            <w:tcBorders>
              <w:top w:val="nil"/>
              <w:left w:val="nil"/>
              <w:bottom w:val="single" w:sz="4" w:space="0" w:color="auto"/>
              <w:right w:val="single" w:sz="4" w:space="0" w:color="auto"/>
            </w:tcBorders>
            <w:noWrap/>
            <w:vAlign w:val="center"/>
            <w:hideMark/>
          </w:tcPr>
          <w:p w14:paraId="04380DA2" w14:textId="12CC67D2"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$ 52.728.690,00</w:t>
            </w:r>
          </w:p>
        </w:tc>
      </w:tr>
      <w:tr w:rsidR="006450B9" w:rsidRPr="00A20BB7" w14:paraId="74FEDAA9"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01B6AC20" w14:textId="49B9F096"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540524</w:t>
            </w:r>
          </w:p>
        </w:tc>
        <w:tc>
          <w:tcPr>
            <w:tcW w:w="897" w:type="pct"/>
            <w:tcBorders>
              <w:top w:val="nil"/>
              <w:left w:val="nil"/>
              <w:bottom w:val="single" w:sz="4" w:space="0" w:color="auto"/>
              <w:right w:val="single" w:sz="4" w:space="0" w:color="auto"/>
            </w:tcBorders>
            <w:noWrap/>
            <w:vAlign w:val="bottom"/>
          </w:tcPr>
          <w:p w14:paraId="57F6060A" w14:textId="643E12C5"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235180824</w:t>
            </w:r>
          </w:p>
        </w:tc>
        <w:tc>
          <w:tcPr>
            <w:tcW w:w="898" w:type="pct"/>
            <w:tcBorders>
              <w:top w:val="nil"/>
              <w:left w:val="nil"/>
              <w:bottom w:val="single" w:sz="4" w:space="0" w:color="auto"/>
              <w:right w:val="single" w:sz="4" w:space="0" w:color="auto"/>
            </w:tcBorders>
            <w:vAlign w:val="center"/>
          </w:tcPr>
          <w:p w14:paraId="1452933E" w14:textId="777734C6"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3EE76154" w14:textId="6568E8C3"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19/07/2024</w:t>
            </w:r>
          </w:p>
        </w:tc>
        <w:tc>
          <w:tcPr>
            <w:tcW w:w="795" w:type="pct"/>
            <w:tcBorders>
              <w:top w:val="nil"/>
              <w:left w:val="nil"/>
              <w:bottom w:val="single" w:sz="4" w:space="0" w:color="auto"/>
              <w:right w:val="single" w:sz="4" w:space="0" w:color="auto"/>
            </w:tcBorders>
            <w:vAlign w:val="center"/>
          </w:tcPr>
          <w:p w14:paraId="4D8DA902" w14:textId="58A6E890"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4E99953B" w14:textId="46B7A7A0"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$ 51.137.603,00</w:t>
            </w:r>
          </w:p>
        </w:tc>
      </w:tr>
      <w:tr w:rsidR="006450B9" w:rsidRPr="00A20BB7" w14:paraId="2FFF63F9"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6C9BF510" w14:textId="7D4F9231"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671024</w:t>
            </w:r>
          </w:p>
        </w:tc>
        <w:tc>
          <w:tcPr>
            <w:tcW w:w="897" w:type="pct"/>
            <w:tcBorders>
              <w:top w:val="nil"/>
              <w:left w:val="nil"/>
              <w:bottom w:val="single" w:sz="4" w:space="0" w:color="auto"/>
              <w:right w:val="single" w:sz="4" w:space="0" w:color="auto"/>
            </w:tcBorders>
            <w:noWrap/>
            <w:vAlign w:val="bottom"/>
          </w:tcPr>
          <w:p w14:paraId="36155F99" w14:textId="3C62EB81"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284328924</w:t>
            </w:r>
          </w:p>
        </w:tc>
        <w:tc>
          <w:tcPr>
            <w:tcW w:w="898" w:type="pct"/>
            <w:tcBorders>
              <w:top w:val="nil"/>
              <w:left w:val="nil"/>
              <w:bottom w:val="single" w:sz="4" w:space="0" w:color="auto"/>
              <w:right w:val="single" w:sz="4" w:space="0" w:color="auto"/>
            </w:tcBorders>
            <w:vAlign w:val="center"/>
          </w:tcPr>
          <w:p w14:paraId="6D0142ED" w14:textId="0393BC4A"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64716FD6" w14:textId="04B66120"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23/08/2024</w:t>
            </w:r>
          </w:p>
        </w:tc>
        <w:tc>
          <w:tcPr>
            <w:tcW w:w="795" w:type="pct"/>
            <w:tcBorders>
              <w:top w:val="nil"/>
              <w:left w:val="nil"/>
              <w:bottom w:val="single" w:sz="4" w:space="0" w:color="auto"/>
              <w:right w:val="single" w:sz="4" w:space="0" w:color="auto"/>
            </w:tcBorders>
            <w:vAlign w:val="center"/>
          </w:tcPr>
          <w:p w14:paraId="6EDC5A9A" w14:textId="01FA284A"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168CBB70" w14:textId="0EA671C8"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$ 49.546.516,00</w:t>
            </w:r>
          </w:p>
        </w:tc>
      </w:tr>
      <w:tr w:rsidR="006450B9" w:rsidRPr="00A20BB7" w14:paraId="4BB6039B"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73AB0858" w14:textId="70A84A9F"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820424</w:t>
            </w:r>
          </w:p>
        </w:tc>
        <w:tc>
          <w:tcPr>
            <w:tcW w:w="897" w:type="pct"/>
            <w:tcBorders>
              <w:top w:val="nil"/>
              <w:left w:val="nil"/>
              <w:bottom w:val="single" w:sz="4" w:space="0" w:color="auto"/>
              <w:right w:val="single" w:sz="4" w:space="0" w:color="auto"/>
            </w:tcBorders>
            <w:noWrap/>
            <w:vAlign w:val="bottom"/>
          </w:tcPr>
          <w:p w14:paraId="036BFD5A" w14:textId="39F188D5"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331616424</w:t>
            </w:r>
          </w:p>
        </w:tc>
        <w:tc>
          <w:tcPr>
            <w:tcW w:w="898" w:type="pct"/>
            <w:tcBorders>
              <w:top w:val="nil"/>
              <w:left w:val="nil"/>
              <w:bottom w:val="single" w:sz="4" w:space="0" w:color="auto"/>
              <w:right w:val="single" w:sz="4" w:space="0" w:color="auto"/>
            </w:tcBorders>
            <w:vAlign w:val="center"/>
          </w:tcPr>
          <w:p w14:paraId="60E31007" w14:textId="1307FE7F"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01EACE70" w14:textId="63B8CBC2"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24/09/2024</w:t>
            </w:r>
          </w:p>
        </w:tc>
        <w:tc>
          <w:tcPr>
            <w:tcW w:w="795" w:type="pct"/>
            <w:tcBorders>
              <w:top w:val="nil"/>
              <w:left w:val="nil"/>
              <w:bottom w:val="single" w:sz="4" w:space="0" w:color="auto"/>
              <w:right w:val="single" w:sz="4" w:space="0" w:color="auto"/>
            </w:tcBorders>
            <w:vAlign w:val="center"/>
          </w:tcPr>
          <w:p w14:paraId="27FE55C3" w14:textId="0E64B3D8"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632CE0B9" w14:textId="2267B22A"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$ 47.955.429,00</w:t>
            </w:r>
          </w:p>
        </w:tc>
      </w:tr>
      <w:tr w:rsidR="006450B9" w:rsidRPr="00A20BB7" w14:paraId="74661965"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20B52874" w14:textId="0343BA77"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1070824</w:t>
            </w:r>
          </w:p>
        </w:tc>
        <w:tc>
          <w:tcPr>
            <w:tcW w:w="897" w:type="pct"/>
            <w:tcBorders>
              <w:top w:val="nil"/>
              <w:left w:val="nil"/>
              <w:bottom w:val="single" w:sz="4" w:space="0" w:color="auto"/>
              <w:right w:val="single" w:sz="4" w:space="0" w:color="auto"/>
            </w:tcBorders>
            <w:noWrap/>
            <w:vAlign w:val="bottom"/>
          </w:tcPr>
          <w:p w14:paraId="60DDA721" w14:textId="021B2C79"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434896524</w:t>
            </w:r>
          </w:p>
        </w:tc>
        <w:tc>
          <w:tcPr>
            <w:tcW w:w="898" w:type="pct"/>
            <w:tcBorders>
              <w:top w:val="nil"/>
              <w:left w:val="nil"/>
              <w:bottom w:val="single" w:sz="4" w:space="0" w:color="auto"/>
              <w:right w:val="single" w:sz="4" w:space="0" w:color="auto"/>
            </w:tcBorders>
            <w:vAlign w:val="center"/>
          </w:tcPr>
          <w:p w14:paraId="326197A6" w14:textId="673C8369"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65037C0A" w14:textId="436DC817"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19/11/2024</w:t>
            </w:r>
          </w:p>
        </w:tc>
        <w:tc>
          <w:tcPr>
            <w:tcW w:w="795" w:type="pct"/>
            <w:tcBorders>
              <w:top w:val="nil"/>
              <w:left w:val="nil"/>
              <w:bottom w:val="single" w:sz="4" w:space="0" w:color="auto"/>
              <w:right w:val="single" w:sz="4" w:space="0" w:color="auto"/>
            </w:tcBorders>
            <w:vAlign w:val="center"/>
          </w:tcPr>
          <w:p w14:paraId="51BA8970" w14:textId="5C5698B5"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7C37668D" w14:textId="7F2ACB0C"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$ 46.364.342,00</w:t>
            </w:r>
          </w:p>
        </w:tc>
      </w:tr>
      <w:tr w:rsidR="006450B9" w:rsidRPr="00A20BB7" w14:paraId="4C3785E7"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70178A9D" w14:textId="58550EB7"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1100624</w:t>
            </w:r>
          </w:p>
        </w:tc>
        <w:tc>
          <w:tcPr>
            <w:tcW w:w="897" w:type="pct"/>
            <w:tcBorders>
              <w:top w:val="nil"/>
              <w:left w:val="nil"/>
              <w:bottom w:val="single" w:sz="4" w:space="0" w:color="auto"/>
              <w:right w:val="single" w:sz="4" w:space="0" w:color="auto"/>
            </w:tcBorders>
            <w:noWrap/>
            <w:vAlign w:val="bottom"/>
          </w:tcPr>
          <w:p w14:paraId="522DA797" w14:textId="6785D04F"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445782624</w:t>
            </w:r>
          </w:p>
        </w:tc>
        <w:tc>
          <w:tcPr>
            <w:tcW w:w="898" w:type="pct"/>
            <w:tcBorders>
              <w:top w:val="nil"/>
              <w:left w:val="nil"/>
              <w:bottom w:val="single" w:sz="4" w:space="0" w:color="auto"/>
              <w:right w:val="single" w:sz="4" w:space="0" w:color="auto"/>
            </w:tcBorders>
            <w:vAlign w:val="center"/>
          </w:tcPr>
          <w:p w14:paraId="3C831DC1" w14:textId="1B40F34E"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0D193D0C" w14:textId="65A1E26F"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26/11/2024</w:t>
            </w:r>
          </w:p>
        </w:tc>
        <w:tc>
          <w:tcPr>
            <w:tcW w:w="795" w:type="pct"/>
            <w:tcBorders>
              <w:top w:val="nil"/>
              <w:left w:val="nil"/>
              <w:bottom w:val="single" w:sz="4" w:space="0" w:color="auto"/>
              <w:right w:val="single" w:sz="4" w:space="0" w:color="auto"/>
            </w:tcBorders>
            <w:vAlign w:val="center"/>
          </w:tcPr>
          <w:p w14:paraId="1C47B739" w14:textId="3F21D6E4"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064CD296" w14:textId="27BC8ABD"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$ 44.773.255,00</w:t>
            </w:r>
          </w:p>
        </w:tc>
      </w:tr>
      <w:tr w:rsidR="006450B9" w:rsidRPr="00A20BB7" w14:paraId="2D37B1C4"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hideMark/>
          </w:tcPr>
          <w:p w14:paraId="5B39586D" w14:textId="0F670E7D"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lastRenderedPageBreak/>
              <w:t>1349424</w:t>
            </w:r>
          </w:p>
        </w:tc>
        <w:tc>
          <w:tcPr>
            <w:tcW w:w="897" w:type="pct"/>
            <w:tcBorders>
              <w:top w:val="nil"/>
              <w:left w:val="nil"/>
              <w:bottom w:val="single" w:sz="4" w:space="0" w:color="auto"/>
              <w:right w:val="single" w:sz="4" w:space="0" w:color="auto"/>
            </w:tcBorders>
            <w:noWrap/>
            <w:vAlign w:val="bottom"/>
            <w:hideMark/>
          </w:tcPr>
          <w:p w14:paraId="42022A95" w14:textId="6035D2AB"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516537424</w:t>
            </w:r>
          </w:p>
        </w:tc>
        <w:tc>
          <w:tcPr>
            <w:tcW w:w="898" w:type="pct"/>
            <w:tcBorders>
              <w:top w:val="nil"/>
              <w:left w:val="nil"/>
              <w:bottom w:val="single" w:sz="4" w:space="0" w:color="auto"/>
              <w:right w:val="single" w:sz="4" w:space="0" w:color="auto"/>
            </w:tcBorders>
            <w:vAlign w:val="center"/>
            <w:hideMark/>
          </w:tcPr>
          <w:p w14:paraId="68287FED" w14:textId="3DA899DA" w:rsidR="006450B9" w:rsidRPr="00A20BB7" w:rsidRDefault="006450B9" w:rsidP="00E260A8">
            <w:pPr>
              <w:autoSpaceDE/>
              <w:autoSpaceDN/>
              <w:jc w:val="center"/>
              <w:rPr>
                <w:rFonts w:ascii="Arial" w:hAnsi="Arial" w:cs="Arial"/>
                <w:color w:val="000000"/>
                <w:sz w:val="16"/>
                <w:szCs w:val="16"/>
                <w:lang w:val="es-CO"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hideMark/>
          </w:tcPr>
          <w:p w14:paraId="74C09337" w14:textId="0E78B27D"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23/12/2024</w:t>
            </w:r>
          </w:p>
        </w:tc>
        <w:tc>
          <w:tcPr>
            <w:tcW w:w="795" w:type="pct"/>
            <w:tcBorders>
              <w:top w:val="nil"/>
              <w:left w:val="nil"/>
              <w:bottom w:val="single" w:sz="4" w:space="0" w:color="auto"/>
              <w:right w:val="single" w:sz="4" w:space="0" w:color="auto"/>
            </w:tcBorders>
            <w:vAlign w:val="center"/>
            <w:hideMark/>
          </w:tcPr>
          <w:p w14:paraId="1ADCA94E" w14:textId="29AA568E"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$ 1.591.087,12</w:t>
            </w:r>
          </w:p>
        </w:tc>
        <w:tc>
          <w:tcPr>
            <w:tcW w:w="712" w:type="pct"/>
            <w:tcBorders>
              <w:top w:val="nil"/>
              <w:left w:val="nil"/>
              <w:bottom w:val="single" w:sz="4" w:space="0" w:color="auto"/>
              <w:right w:val="single" w:sz="4" w:space="0" w:color="auto"/>
            </w:tcBorders>
            <w:noWrap/>
            <w:vAlign w:val="center"/>
            <w:hideMark/>
          </w:tcPr>
          <w:p w14:paraId="1E57E6A3" w14:textId="6F50E423"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$ 43.182.167,88</w:t>
            </w:r>
          </w:p>
        </w:tc>
      </w:tr>
      <w:tr w:rsidR="006450B9" w:rsidRPr="00A20BB7" w14:paraId="756CD2C5" w14:textId="77777777" w:rsidTr="00E260A8">
        <w:trPr>
          <w:trHeight w:val="290"/>
        </w:trPr>
        <w:tc>
          <w:tcPr>
            <w:tcW w:w="971" w:type="pct"/>
            <w:tcBorders>
              <w:top w:val="nil"/>
              <w:left w:val="single" w:sz="4" w:space="0" w:color="auto"/>
              <w:bottom w:val="single" w:sz="4" w:space="0" w:color="auto"/>
              <w:right w:val="single" w:sz="4" w:space="0" w:color="auto"/>
            </w:tcBorders>
            <w:noWrap/>
            <w:vAlign w:val="center"/>
            <w:hideMark/>
          </w:tcPr>
          <w:p w14:paraId="4CAB68AB" w14:textId="3E9850DD"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26625</w:t>
            </w:r>
          </w:p>
        </w:tc>
        <w:tc>
          <w:tcPr>
            <w:tcW w:w="897" w:type="pct"/>
            <w:tcBorders>
              <w:top w:val="nil"/>
              <w:left w:val="nil"/>
              <w:bottom w:val="single" w:sz="4" w:space="0" w:color="auto"/>
              <w:right w:val="single" w:sz="4" w:space="0" w:color="auto"/>
            </w:tcBorders>
            <w:noWrap/>
            <w:vAlign w:val="bottom"/>
            <w:hideMark/>
          </w:tcPr>
          <w:p w14:paraId="66DB585D" w14:textId="243C5138"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39249025</w:t>
            </w:r>
          </w:p>
        </w:tc>
        <w:tc>
          <w:tcPr>
            <w:tcW w:w="898" w:type="pct"/>
            <w:tcBorders>
              <w:top w:val="nil"/>
              <w:left w:val="nil"/>
              <w:bottom w:val="single" w:sz="4" w:space="0" w:color="auto"/>
              <w:right w:val="single" w:sz="4" w:space="0" w:color="auto"/>
            </w:tcBorders>
            <w:vAlign w:val="center"/>
            <w:hideMark/>
          </w:tcPr>
          <w:p w14:paraId="07D9C560" w14:textId="317196F3" w:rsidR="006450B9" w:rsidRPr="00A20BB7" w:rsidRDefault="006450B9" w:rsidP="00E260A8">
            <w:pPr>
              <w:autoSpaceDE/>
              <w:autoSpaceDN/>
              <w:jc w:val="center"/>
              <w:rPr>
                <w:rFonts w:ascii="Arial" w:hAnsi="Arial" w:cs="Arial"/>
                <w:color w:val="000000"/>
                <w:sz w:val="16"/>
                <w:szCs w:val="16"/>
                <w:lang w:val="es-CO"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hideMark/>
          </w:tcPr>
          <w:p w14:paraId="4875A255" w14:textId="47642A0B"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23/01/2025</w:t>
            </w:r>
          </w:p>
        </w:tc>
        <w:tc>
          <w:tcPr>
            <w:tcW w:w="795" w:type="pct"/>
            <w:tcBorders>
              <w:top w:val="nil"/>
              <w:left w:val="nil"/>
              <w:bottom w:val="single" w:sz="4" w:space="0" w:color="auto"/>
              <w:right w:val="single" w:sz="4" w:space="0" w:color="auto"/>
            </w:tcBorders>
            <w:vAlign w:val="center"/>
            <w:hideMark/>
          </w:tcPr>
          <w:p w14:paraId="63E16208" w14:textId="285A1925"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$ 1.591.087,12</w:t>
            </w:r>
          </w:p>
        </w:tc>
        <w:tc>
          <w:tcPr>
            <w:tcW w:w="712" w:type="pct"/>
            <w:tcBorders>
              <w:top w:val="nil"/>
              <w:left w:val="nil"/>
              <w:bottom w:val="single" w:sz="4" w:space="0" w:color="auto"/>
              <w:right w:val="single" w:sz="4" w:space="0" w:color="auto"/>
            </w:tcBorders>
            <w:noWrap/>
            <w:vAlign w:val="center"/>
            <w:hideMark/>
          </w:tcPr>
          <w:p w14:paraId="587AADDD" w14:textId="5E7FEE46"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$ 41.591.080,76</w:t>
            </w:r>
          </w:p>
        </w:tc>
      </w:tr>
      <w:tr w:rsidR="006450B9" w:rsidRPr="00A20BB7" w14:paraId="0C244BE4" w14:textId="77777777" w:rsidTr="00E260A8">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6ADEC773" w14:textId="77777777" w:rsidR="006450B9" w:rsidRPr="00A20BB7" w:rsidRDefault="006450B9" w:rsidP="006450B9">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7F967897" w14:textId="22ACD340" w:rsidR="006450B9" w:rsidRPr="00E260A8" w:rsidRDefault="006450B9" w:rsidP="00E260A8">
            <w:pPr>
              <w:autoSpaceDE/>
              <w:autoSpaceDN/>
              <w:jc w:val="center"/>
              <w:rPr>
                <w:rFonts w:ascii="Arial" w:hAnsi="Arial" w:cs="Arial"/>
                <w:b/>
                <w:bCs/>
                <w:sz w:val="16"/>
                <w:szCs w:val="16"/>
                <w:lang w:val="es-CO"/>
              </w:rPr>
            </w:pPr>
            <w:r>
              <w:rPr>
                <w:rFonts w:ascii="Arial" w:hAnsi="Arial" w:cs="Arial"/>
                <w:b/>
                <w:bCs/>
                <w:sz w:val="16"/>
                <w:szCs w:val="16"/>
              </w:rPr>
              <w:t>$ 14.319.783,24</w:t>
            </w:r>
          </w:p>
        </w:tc>
        <w:tc>
          <w:tcPr>
            <w:tcW w:w="712" w:type="pct"/>
            <w:tcBorders>
              <w:top w:val="nil"/>
              <w:left w:val="nil"/>
              <w:bottom w:val="single" w:sz="4" w:space="0" w:color="auto"/>
              <w:right w:val="single" w:sz="4" w:space="0" w:color="auto"/>
            </w:tcBorders>
            <w:shd w:val="clear" w:color="000000" w:fill="BFBFBF"/>
            <w:vAlign w:val="center"/>
            <w:hideMark/>
          </w:tcPr>
          <w:p w14:paraId="4A9D35C3" w14:textId="5E6DEF72" w:rsidR="006450B9" w:rsidRPr="006450B9" w:rsidRDefault="006450B9" w:rsidP="00E260A8">
            <w:pPr>
              <w:autoSpaceDE/>
              <w:autoSpaceDN/>
              <w:jc w:val="center"/>
              <w:rPr>
                <w:rFonts w:ascii="Arial" w:hAnsi="Arial" w:cs="Arial"/>
                <w:b/>
                <w:bCs/>
                <w:color w:val="000000"/>
                <w:sz w:val="16"/>
                <w:szCs w:val="16"/>
                <w:lang w:val="es-CO" w:eastAsia="es-CO"/>
              </w:rPr>
            </w:pPr>
            <w:r w:rsidRPr="00E260A8">
              <w:rPr>
                <w:rFonts w:ascii="Arial" w:hAnsi="Arial" w:cs="Arial"/>
                <w:b/>
                <w:bCs/>
                <w:sz w:val="16"/>
                <w:szCs w:val="16"/>
              </w:rPr>
              <w:t>$ 41.591.080,76</w:t>
            </w:r>
          </w:p>
        </w:tc>
      </w:tr>
    </w:tbl>
    <w:p w14:paraId="0EF46511" w14:textId="77777777" w:rsidR="00A405B4" w:rsidRPr="00C83670" w:rsidRDefault="00A405B4" w:rsidP="00F11DBF">
      <w:pPr>
        <w:jc w:val="both"/>
        <w:rPr>
          <w:rFonts w:ascii="Arial" w:hAnsi="Arial" w:cs="Arial"/>
          <w:b/>
          <w:bCs/>
          <w:sz w:val="22"/>
          <w:szCs w:val="22"/>
          <w:lang w:val="es-ES"/>
        </w:rPr>
      </w:pPr>
    </w:p>
    <w:p w14:paraId="60D3460C" w14:textId="77777777" w:rsidR="003F275F" w:rsidRDefault="003F275F"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2E6A46EB" w14:textId="294C058F" w:rsidR="003F275F" w:rsidRDefault="00577CBF" w:rsidP="005E0079">
      <w:pPr>
        <w:pStyle w:val="Textoindependiente"/>
        <w:ind w:left="52" w:right="255"/>
      </w:pPr>
      <w:r>
        <w:rPr>
          <w:rFonts w:ascii="Arial" w:hAnsi="Arial" w:cs="Arial"/>
          <w:sz w:val="22"/>
          <w:szCs w:val="22"/>
        </w:rPr>
        <w:t>Basado en el Certificado de Cumplimiento y en el soporte de relación de pagos de SIIF, se presenta el balance financiero correspondiente.</w:t>
      </w:r>
    </w:p>
    <w:p w14:paraId="7EC091BE" w14:textId="1F11043C" w:rsidR="000C1AAA" w:rsidRPr="00E90F0D" w:rsidRDefault="000C1AAA" w:rsidP="00E90F0D">
      <w:pPr>
        <w:pStyle w:val="Prrafodelista"/>
        <w:jc w:val="both"/>
        <w:rPr>
          <w:rFonts w:ascii="Arial" w:hAnsi="Arial" w:cs="Arial"/>
          <w:color w:val="000000" w:themeColor="text1"/>
          <w:sz w:val="22"/>
          <w:szCs w:val="22"/>
          <w:lang w:val="es-CO" w:eastAsia="es-CO"/>
        </w:rPr>
      </w:pPr>
    </w:p>
    <w:p w14:paraId="15E67B2B" w14:textId="081A61CB" w:rsidR="00F11DBF" w:rsidRDefault="00035725" w:rsidP="00E90F0D">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w:t>
      </w:r>
    </w:p>
    <w:p w14:paraId="00F4F179" w14:textId="77777777" w:rsidR="006450B9" w:rsidRDefault="006450B9" w:rsidP="00E90F0D">
      <w:pPr>
        <w:jc w:val="both"/>
        <w:rPr>
          <w:rFonts w:ascii="Arial" w:hAnsi="Arial" w:cs="Arial"/>
          <w:color w:val="000000" w:themeColor="text1"/>
          <w:sz w:val="22"/>
          <w:szCs w:val="22"/>
          <w:lang w:val="es-CO" w:eastAsia="es-CO"/>
        </w:rPr>
      </w:pPr>
    </w:p>
    <w:tbl>
      <w:tblPr>
        <w:tblpPr w:leftFromText="141" w:rightFromText="141" w:vertAnchor="text" w:horzAnchor="margin" w:tblpXSpec="center" w:tblpY="91"/>
        <w:tblOverlap w:val="never"/>
        <w:tblW w:w="7800" w:type="dxa"/>
        <w:tblCellMar>
          <w:left w:w="70" w:type="dxa"/>
          <w:right w:w="70" w:type="dxa"/>
        </w:tblCellMar>
        <w:tblLook w:val="04A0" w:firstRow="1" w:lastRow="0" w:firstColumn="1" w:lastColumn="0" w:noHBand="0" w:noVBand="1"/>
      </w:tblPr>
      <w:tblGrid>
        <w:gridCol w:w="4859"/>
        <w:gridCol w:w="2941"/>
      </w:tblGrid>
      <w:tr w:rsidR="003F275F" w:rsidRPr="008D7EDE" w14:paraId="456101E7" w14:textId="77777777" w:rsidTr="00577CBF">
        <w:trPr>
          <w:trHeight w:val="259"/>
        </w:trPr>
        <w:tc>
          <w:tcPr>
            <w:tcW w:w="7800" w:type="dxa"/>
            <w:gridSpan w:val="2"/>
            <w:tcBorders>
              <w:top w:val="single" w:sz="8" w:space="0" w:color="auto"/>
              <w:left w:val="single" w:sz="8" w:space="0" w:color="auto"/>
              <w:bottom w:val="single" w:sz="8" w:space="0" w:color="auto"/>
              <w:right w:val="single" w:sz="8" w:space="0" w:color="000000"/>
            </w:tcBorders>
            <w:shd w:val="clear" w:color="auto" w:fill="EDEDED"/>
            <w:vAlign w:val="bottom"/>
            <w:hideMark/>
          </w:tcPr>
          <w:p w14:paraId="7A37AFD2" w14:textId="77777777" w:rsidR="003F275F" w:rsidRPr="008D7EDE" w:rsidRDefault="003F275F"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GGC-0608-2024</w:t>
            </w:r>
          </w:p>
        </w:tc>
      </w:tr>
      <w:tr w:rsidR="003F275F" w:rsidRPr="008D7EDE" w14:paraId="5A5286AB" w14:textId="77777777" w:rsidTr="00577CBF">
        <w:trPr>
          <w:trHeight w:val="259"/>
        </w:trPr>
        <w:tc>
          <w:tcPr>
            <w:tcW w:w="7800" w:type="dxa"/>
            <w:gridSpan w:val="2"/>
            <w:tcBorders>
              <w:top w:val="single" w:sz="8" w:space="0" w:color="auto"/>
              <w:left w:val="single" w:sz="8" w:space="0" w:color="auto"/>
              <w:bottom w:val="single" w:sz="8" w:space="0" w:color="auto"/>
              <w:right w:val="single" w:sz="8" w:space="0" w:color="000000"/>
            </w:tcBorders>
            <w:shd w:val="clear" w:color="auto" w:fill="EDEDED"/>
            <w:noWrap/>
            <w:vAlign w:val="bottom"/>
            <w:hideMark/>
          </w:tcPr>
          <w:p w14:paraId="3592C313" w14:textId="77777777" w:rsidR="003F275F" w:rsidRPr="008D7EDE" w:rsidRDefault="003F275F"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BALANCE FINANCIERO</w:t>
            </w:r>
          </w:p>
        </w:tc>
      </w:tr>
      <w:tr w:rsidR="003F275F" w:rsidRPr="008D7EDE" w14:paraId="7DC783FF"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noWrap/>
            <w:vAlign w:val="bottom"/>
            <w:hideMark/>
          </w:tcPr>
          <w:p w14:paraId="2B053500" w14:textId="77777777" w:rsidR="003F275F" w:rsidRPr="008D7EDE" w:rsidRDefault="003F275F"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CONCEPTO</w:t>
            </w:r>
          </w:p>
        </w:tc>
        <w:tc>
          <w:tcPr>
            <w:tcW w:w="2941" w:type="dxa"/>
            <w:tcBorders>
              <w:top w:val="nil"/>
              <w:left w:val="nil"/>
              <w:bottom w:val="single" w:sz="4" w:space="0" w:color="auto"/>
              <w:right w:val="single" w:sz="8" w:space="0" w:color="auto"/>
            </w:tcBorders>
            <w:shd w:val="clear" w:color="auto" w:fill="FFFFFF"/>
            <w:noWrap/>
            <w:vAlign w:val="bottom"/>
            <w:hideMark/>
          </w:tcPr>
          <w:p w14:paraId="01CF038A" w14:textId="77777777" w:rsidR="003F275F" w:rsidRPr="008D7EDE" w:rsidRDefault="003F275F"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VALOR COP$</w:t>
            </w:r>
          </w:p>
        </w:tc>
      </w:tr>
      <w:tr w:rsidR="003F275F" w:rsidRPr="008D7EDE" w14:paraId="52A56DA2"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6A1FB6B0"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CONTRATO</w:t>
            </w:r>
          </w:p>
        </w:tc>
        <w:tc>
          <w:tcPr>
            <w:tcW w:w="2941" w:type="dxa"/>
            <w:tcBorders>
              <w:top w:val="nil"/>
              <w:left w:val="nil"/>
              <w:bottom w:val="single" w:sz="4" w:space="0" w:color="auto"/>
              <w:right w:val="single" w:sz="8" w:space="0" w:color="auto"/>
            </w:tcBorders>
            <w:shd w:val="clear" w:color="auto" w:fill="FFFFFF"/>
            <w:vAlign w:val="center"/>
            <w:hideMark/>
          </w:tcPr>
          <w:p w14:paraId="5DB061D1"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55.910.864,00</w:t>
            </w:r>
          </w:p>
        </w:tc>
      </w:tr>
      <w:tr w:rsidR="003F275F" w:rsidRPr="008D7EDE" w14:paraId="0D2DC49D"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F6BD078"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EJECUTADO MME (OBLIGADO)</w:t>
            </w:r>
          </w:p>
        </w:tc>
        <w:tc>
          <w:tcPr>
            <w:tcW w:w="2941" w:type="dxa"/>
            <w:tcBorders>
              <w:top w:val="nil"/>
              <w:left w:val="nil"/>
              <w:bottom w:val="single" w:sz="4" w:space="0" w:color="auto"/>
              <w:right w:val="single" w:sz="8" w:space="0" w:color="auto"/>
            </w:tcBorders>
            <w:shd w:val="clear" w:color="auto" w:fill="FFFFFF"/>
            <w:vAlign w:val="center"/>
            <w:hideMark/>
          </w:tcPr>
          <w:p w14:paraId="562965A8"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3F275F" w:rsidRPr="008D7EDE" w14:paraId="01324D6E"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FDC61B3"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 xml:space="preserve">VALOR PAGADO MME </w:t>
            </w:r>
          </w:p>
        </w:tc>
        <w:tc>
          <w:tcPr>
            <w:tcW w:w="2941" w:type="dxa"/>
            <w:tcBorders>
              <w:top w:val="nil"/>
              <w:left w:val="nil"/>
              <w:bottom w:val="single" w:sz="4" w:space="0" w:color="auto"/>
              <w:right w:val="single" w:sz="8" w:space="0" w:color="auto"/>
            </w:tcBorders>
            <w:shd w:val="clear" w:color="auto" w:fill="FFFFFF"/>
            <w:vAlign w:val="center"/>
            <w:hideMark/>
          </w:tcPr>
          <w:p w14:paraId="349CDF61"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3F275F" w:rsidRPr="008D7EDE" w14:paraId="1151D2C8"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01D1297D"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EJECUTAR MME</w:t>
            </w:r>
          </w:p>
        </w:tc>
        <w:tc>
          <w:tcPr>
            <w:tcW w:w="2941" w:type="dxa"/>
            <w:tcBorders>
              <w:top w:val="nil"/>
              <w:left w:val="nil"/>
              <w:bottom w:val="single" w:sz="4" w:space="0" w:color="auto"/>
              <w:right w:val="single" w:sz="8" w:space="0" w:color="auto"/>
            </w:tcBorders>
            <w:shd w:val="clear" w:color="auto" w:fill="FFFFFF"/>
            <w:vAlign w:val="center"/>
            <w:hideMark/>
          </w:tcPr>
          <w:p w14:paraId="5031608D"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41.591.080,76</w:t>
            </w:r>
          </w:p>
        </w:tc>
      </w:tr>
      <w:tr w:rsidR="003F275F" w:rsidRPr="008D7EDE" w14:paraId="3A5C9D05"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0B100DD0"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PAGAR MME</w:t>
            </w:r>
          </w:p>
        </w:tc>
        <w:tc>
          <w:tcPr>
            <w:tcW w:w="2941" w:type="dxa"/>
            <w:tcBorders>
              <w:top w:val="nil"/>
              <w:left w:val="nil"/>
              <w:bottom w:val="single" w:sz="4" w:space="0" w:color="auto"/>
              <w:right w:val="single" w:sz="8" w:space="0" w:color="auto"/>
            </w:tcBorders>
            <w:shd w:val="clear" w:color="auto" w:fill="FFFFFF"/>
            <w:vAlign w:val="center"/>
            <w:hideMark/>
          </w:tcPr>
          <w:p w14:paraId="01EE9F29" w14:textId="5A2D8A56" w:rsidR="003F275F" w:rsidRPr="008D7EDE" w:rsidRDefault="00577CBF"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w:t>
            </w:r>
            <w:r w:rsidR="003F275F" w:rsidRPr="008D7EDE">
              <w:rPr>
                <w:rFonts w:ascii="Arial" w:hAnsi="Arial" w:cs="Arial"/>
                <w:color w:val="000000" w:themeColor="text1"/>
                <w:sz w:val="18"/>
                <w:szCs w:val="18"/>
                <w:lang w:val="es-CO" w:eastAsia="es-CO"/>
              </w:rPr>
              <w:t>0,00</w:t>
            </w:r>
          </w:p>
        </w:tc>
      </w:tr>
      <w:tr w:rsidR="003F275F" w:rsidRPr="008D7EDE" w14:paraId="22ACD937"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0E009A58"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EJECUTADO (CONTRATISTA)</w:t>
            </w:r>
          </w:p>
        </w:tc>
        <w:tc>
          <w:tcPr>
            <w:tcW w:w="2941" w:type="dxa"/>
            <w:tcBorders>
              <w:top w:val="nil"/>
              <w:left w:val="nil"/>
              <w:bottom w:val="single" w:sz="4" w:space="0" w:color="auto"/>
              <w:right w:val="single" w:sz="8" w:space="0" w:color="auto"/>
            </w:tcBorders>
            <w:shd w:val="clear" w:color="auto" w:fill="FFFFFF"/>
            <w:vAlign w:val="center"/>
            <w:hideMark/>
          </w:tcPr>
          <w:p w14:paraId="482DDE10"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3F275F" w:rsidRPr="008D7EDE" w14:paraId="10212E35"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5C15DECE"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NO EJECUTADO (CONTRATISTA)</w:t>
            </w:r>
          </w:p>
        </w:tc>
        <w:tc>
          <w:tcPr>
            <w:tcW w:w="2941" w:type="dxa"/>
            <w:tcBorders>
              <w:top w:val="nil"/>
              <w:left w:val="nil"/>
              <w:bottom w:val="single" w:sz="4" w:space="0" w:color="auto"/>
              <w:right w:val="single" w:sz="8" w:space="0" w:color="auto"/>
            </w:tcBorders>
            <w:shd w:val="clear" w:color="auto" w:fill="FFFFFF"/>
            <w:vAlign w:val="center"/>
            <w:hideMark/>
          </w:tcPr>
          <w:p w14:paraId="4E117E25" w14:textId="34BB20E7" w:rsidR="003F275F" w:rsidRPr="008D7EDE" w:rsidRDefault="00F4778F"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w:t>
            </w:r>
            <w:r w:rsidR="00577CBF">
              <w:rPr>
                <w:rFonts w:ascii="Arial" w:hAnsi="Arial" w:cs="Arial"/>
                <w:color w:val="000000" w:themeColor="text1"/>
                <w:sz w:val="18"/>
                <w:szCs w:val="18"/>
                <w:lang w:val="es-CO" w:eastAsia="es-CO"/>
              </w:rPr>
              <w:t>0,00</w:t>
            </w:r>
            <w:r>
              <w:rPr>
                <w:rFonts w:ascii="Arial" w:hAnsi="Arial" w:cs="Arial"/>
                <w:color w:val="000000" w:themeColor="text1"/>
                <w:sz w:val="18"/>
                <w:szCs w:val="18"/>
                <w:lang w:val="es-CO" w:eastAsia="es-CO"/>
              </w:rPr>
              <w:t xml:space="preserve"> </w:t>
            </w:r>
          </w:p>
        </w:tc>
      </w:tr>
      <w:tr w:rsidR="003F275F" w:rsidRPr="008D7EDE" w14:paraId="1D9B8BEB"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63F655C8"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POR REINTEGRAR (CONTRATISTA)</w:t>
            </w:r>
          </w:p>
        </w:tc>
        <w:tc>
          <w:tcPr>
            <w:tcW w:w="2941" w:type="dxa"/>
            <w:tcBorders>
              <w:top w:val="nil"/>
              <w:left w:val="nil"/>
              <w:bottom w:val="single" w:sz="4" w:space="0" w:color="auto"/>
              <w:right w:val="single" w:sz="8" w:space="0" w:color="auto"/>
            </w:tcBorders>
            <w:shd w:val="clear" w:color="auto" w:fill="FFFFFF"/>
            <w:vAlign w:val="center"/>
            <w:hideMark/>
          </w:tcPr>
          <w:p w14:paraId="7C45D223" w14:textId="749EB580"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3D127257"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73536BF1"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REINTEGRADO (CONTRATISTA)</w:t>
            </w:r>
          </w:p>
        </w:tc>
        <w:tc>
          <w:tcPr>
            <w:tcW w:w="2941" w:type="dxa"/>
            <w:tcBorders>
              <w:top w:val="nil"/>
              <w:left w:val="nil"/>
              <w:bottom w:val="single" w:sz="4" w:space="0" w:color="auto"/>
              <w:right w:val="single" w:sz="8" w:space="0" w:color="auto"/>
            </w:tcBorders>
            <w:shd w:val="clear" w:color="auto" w:fill="FFFFFF"/>
            <w:vAlign w:val="center"/>
            <w:hideMark/>
          </w:tcPr>
          <w:p w14:paraId="6260F7E2" w14:textId="07A5E657"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5F9640AF"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07B95A43"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(SI APLICA) (CONTRATISTA)</w:t>
            </w:r>
          </w:p>
        </w:tc>
        <w:tc>
          <w:tcPr>
            <w:tcW w:w="2941" w:type="dxa"/>
            <w:tcBorders>
              <w:top w:val="nil"/>
              <w:left w:val="nil"/>
              <w:bottom w:val="single" w:sz="4" w:space="0" w:color="auto"/>
              <w:right w:val="single" w:sz="8" w:space="0" w:color="auto"/>
            </w:tcBorders>
            <w:shd w:val="clear" w:color="auto" w:fill="FFFFFF"/>
            <w:vAlign w:val="center"/>
            <w:hideMark/>
          </w:tcPr>
          <w:p w14:paraId="6CC869F8" w14:textId="02824E62"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0A93108C" w14:textId="77777777" w:rsidTr="00577CBF">
        <w:trPr>
          <w:trHeight w:val="675"/>
        </w:trPr>
        <w:tc>
          <w:tcPr>
            <w:tcW w:w="4859" w:type="dxa"/>
            <w:tcBorders>
              <w:top w:val="nil"/>
              <w:left w:val="single" w:sz="8" w:space="0" w:color="auto"/>
              <w:bottom w:val="single" w:sz="4" w:space="0" w:color="auto"/>
              <w:right w:val="single" w:sz="4" w:space="0" w:color="auto"/>
            </w:tcBorders>
            <w:shd w:val="clear" w:color="auto" w:fill="FFFFFF"/>
            <w:hideMark/>
          </w:tcPr>
          <w:p w14:paraId="223C6180"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AJUSTE POR APLICACIÓN RESOLUCIÓN No. 40375 DEL 20 SEPTIEMBRE 2022 (SALDOS MENORES) PARA DEVOLUCIÓN DE RECURSOS (SI APLICA)</w:t>
            </w:r>
          </w:p>
        </w:tc>
        <w:tc>
          <w:tcPr>
            <w:tcW w:w="2941" w:type="dxa"/>
            <w:tcBorders>
              <w:top w:val="nil"/>
              <w:left w:val="nil"/>
              <w:bottom w:val="single" w:sz="4" w:space="0" w:color="auto"/>
              <w:right w:val="single" w:sz="8" w:space="0" w:color="auto"/>
            </w:tcBorders>
            <w:shd w:val="clear" w:color="auto" w:fill="FFFFFF"/>
            <w:vAlign w:val="center"/>
            <w:hideMark/>
          </w:tcPr>
          <w:p w14:paraId="017542DF" w14:textId="5C05B09C"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255564BC"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6EE92CB"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RECURSOS APORTADOS DESPUÉS DEL AJUSTE RESOLUCIÓN 40375 DEL 20 SEPTIEMBRE 2022 (SI APLICA)</w:t>
            </w:r>
          </w:p>
        </w:tc>
        <w:tc>
          <w:tcPr>
            <w:tcW w:w="2941" w:type="dxa"/>
            <w:tcBorders>
              <w:top w:val="nil"/>
              <w:left w:val="nil"/>
              <w:bottom w:val="single" w:sz="4" w:space="0" w:color="auto"/>
              <w:right w:val="single" w:sz="8" w:space="0" w:color="auto"/>
            </w:tcBorders>
            <w:shd w:val="clear" w:color="auto" w:fill="FFFFFF"/>
            <w:vAlign w:val="center"/>
            <w:hideMark/>
          </w:tcPr>
          <w:p w14:paraId="4982431C" w14:textId="6155348D"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5186B752"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580658C9"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068904B8" w14:textId="1CCDFAF0"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15086718" w14:textId="77777777" w:rsidTr="00577CBF">
        <w:trPr>
          <w:trHeight w:val="450"/>
        </w:trPr>
        <w:tc>
          <w:tcPr>
            <w:tcW w:w="4859" w:type="dxa"/>
            <w:tcBorders>
              <w:top w:val="nil"/>
              <w:left w:val="single" w:sz="8" w:space="0" w:color="auto"/>
              <w:bottom w:val="single" w:sz="4" w:space="0" w:color="auto"/>
              <w:right w:val="single" w:sz="4" w:space="0" w:color="auto"/>
            </w:tcBorders>
            <w:shd w:val="clear" w:color="auto" w:fill="FFFFFF"/>
            <w:hideMark/>
          </w:tcPr>
          <w:p w14:paraId="3833B2A2"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REINTEGRADO POR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3258D5A2" w14:textId="25208A61"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02B9D43B" w14:textId="77777777" w:rsidTr="00577CBF">
        <w:trPr>
          <w:trHeight w:val="450"/>
        </w:trPr>
        <w:tc>
          <w:tcPr>
            <w:tcW w:w="4859" w:type="dxa"/>
            <w:tcBorders>
              <w:top w:val="nil"/>
              <w:left w:val="single" w:sz="8" w:space="0" w:color="auto"/>
              <w:bottom w:val="single" w:sz="4" w:space="0" w:color="auto"/>
              <w:right w:val="single" w:sz="4" w:space="0" w:color="auto"/>
            </w:tcBorders>
            <w:shd w:val="clear" w:color="auto" w:fill="FFFFFF"/>
            <w:hideMark/>
          </w:tcPr>
          <w:p w14:paraId="7E67C2E1"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6DAC36A9" w14:textId="6C695FC3"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57152CFF" w14:textId="77777777" w:rsidTr="00577CBF">
        <w:trPr>
          <w:trHeight w:val="675"/>
        </w:trPr>
        <w:tc>
          <w:tcPr>
            <w:tcW w:w="4859" w:type="dxa"/>
            <w:tcBorders>
              <w:top w:val="nil"/>
              <w:left w:val="single" w:sz="8" w:space="0" w:color="auto"/>
              <w:bottom w:val="single" w:sz="4" w:space="0" w:color="auto"/>
              <w:right w:val="single" w:sz="4" w:space="0" w:color="auto"/>
            </w:tcBorders>
            <w:shd w:val="clear" w:color="auto" w:fill="FFFFFF"/>
            <w:hideMark/>
          </w:tcPr>
          <w:p w14:paraId="2E0F7F07"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AJUSTE POR APLICACION RESOLUCIÓN No. 40375 DEL 20 SEPTIEMBRE 2022 (SALDOS MENORES) PARA REINTEGRO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2388EDBD" w14:textId="218BA258"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39E924CC" w14:textId="77777777" w:rsidTr="00577CBF">
        <w:trPr>
          <w:trHeight w:val="900"/>
        </w:trPr>
        <w:tc>
          <w:tcPr>
            <w:tcW w:w="4859" w:type="dxa"/>
            <w:tcBorders>
              <w:top w:val="nil"/>
              <w:left w:val="single" w:sz="8" w:space="0" w:color="auto"/>
              <w:bottom w:val="single" w:sz="4" w:space="0" w:color="auto"/>
              <w:right w:val="single" w:sz="4" w:space="0" w:color="auto"/>
            </w:tcBorders>
            <w:shd w:val="clear" w:color="auto" w:fill="FFFFFF"/>
            <w:hideMark/>
          </w:tcPr>
          <w:p w14:paraId="626C1B76"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POR RENDIMIENTOS FINANCIEROS DESPUES DEL AJUSTE RESOLUCIÓN No: 40375 DEL 20 SEPTIEMBRE 2022 (SI APLICA)</w:t>
            </w:r>
          </w:p>
        </w:tc>
        <w:tc>
          <w:tcPr>
            <w:tcW w:w="2941" w:type="dxa"/>
            <w:tcBorders>
              <w:top w:val="nil"/>
              <w:left w:val="nil"/>
              <w:bottom w:val="single" w:sz="4" w:space="0" w:color="auto"/>
              <w:right w:val="single" w:sz="8" w:space="0" w:color="auto"/>
            </w:tcBorders>
            <w:shd w:val="clear" w:color="auto" w:fill="FFFFFF"/>
            <w:vAlign w:val="center"/>
            <w:hideMark/>
          </w:tcPr>
          <w:p w14:paraId="68665C20" w14:textId="04DFD008"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A96DAA" w14:paraId="595D5F3D"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0357289" w14:textId="77777777" w:rsidR="003F275F" w:rsidRPr="008D7EDE" w:rsidRDefault="003F275F" w:rsidP="00577CBF">
            <w:pPr>
              <w:jc w:val="both"/>
              <w:rPr>
                <w:rFonts w:ascii="Arial" w:hAnsi="Arial" w:cs="Arial"/>
                <w:b/>
                <w:bCs/>
                <w:color w:val="000000" w:themeColor="text1"/>
                <w:sz w:val="18"/>
                <w:szCs w:val="18"/>
                <w:lang w:val="es-CO" w:eastAsia="es-CO"/>
              </w:rPr>
            </w:pPr>
            <w:r w:rsidRPr="00490F2A">
              <w:rPr>
                <w:rFonts w:ascii="Arial" w:hAnsi="Arial" w:cs="Arial"/>
                <w:b/>
                <w:bCs/>
                <w:color w:val="000000" w:themeColor="text1"/>
                <w:sz w:val="18"/>
                <w:szCs w:val="18"/>
                <w:lang w:val="es-CO" w:eastAsia="es-CO"/>
              </w:rPr>
              <w:t>SALDO A LIBERAR</w:t>
            </w:r>
            <w:r w:rsidRPr="008D7EDE">
              <w:rPr>
                <w:rFonts w:ascii="Arial" w:hAnsi="Arial" w:cs="Arial"/>
                <w:b/>
                <w:bCs/>
                <w:color w:val="000000" w:themeColor="text1"/>
                <w:sz w:val="18"/>
                <w:szCs w:val="18"/>
                <w:lang w:val="es-CO" w:eastAsia="es-CO"/>
              </w:rPr>
              <w:t xml:space="preserve"> </w:t>
            </w:r>
          </w:p>
        </w:tc>
        <w:tc>
          <w:tcPr>
            <w:tcW w:w="2941" w:type="dxa"/>
            <w:tcBorders>
              <w:top w:val="nil"/>
              <w:left w:val="nil"/>
              <w:bottom w:val="single" w:sz="4" w:space="0" w:color="auto"/>
              <w:right w:val="single" w:sz="8" w:space="0" w:color="auto"/>
            </w:tcBorders>
            <w:shd w:val="clear" w:color="auto" w:fill="FFFFFF"/>
            <w:noWrap/>
            <w:vAlign w:val="center"/>
            <w:hideMark/>
          </w:tcPr>
          <w:p w14:paraId="5D77D619" w14:textId="77777777" w:rsidR="003F275F" w:rsidRPr="008D7EDE" w:rsidRDefault="003F275F" w:rsidP="00577CBF">
            <w:pPr>
              <w:jc w:val="right"/>
              <w:rPr>
                <w:rFonts w:ascii="Arial" w:hAnsi="Arial" w:cs="Arial"/>
                <w:color w:val="000000" w:themeColor="text1"/>
                <w:sz w:val="18"/>
                <w:szCs w:val="18"/>
                <w:lang w:val="es-CO" w:eastAsia="es-CO"/>
              </w:rPr>
            </w:pPr>
            <w:r w:rsidRPr="00A96DA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41.591.080,76</w:t>
            </w:r>
          </w:p>
        </w:tc>
      </w:tr>
    </w:tbl>
    <w:p w14:paraId="13FABBE9" w14:textId="77777777" w:rsidR="003F275F" w:rsidRDefault="003F275F" w:rsidP="00E90F0D">
      <w:pPr>
        <w:jc w:val="both"/>
        <w:rPr>
          <w:rFonts w:ascii="Arial" w:hAnsi="Arial" w:cs="Arial"/>
          <w:color w:val="000000" w:themeColor="text1"/>
          <w:sz w:val="22"/>
          <w:szCs w:val="22"/>
          <w:lang w:val="es-CO" w:eastAsia="es-CO"/>
        </w:rPr>
      </w:pPr>
    </w:p>
    <w:p w14:paraId="5EF421F7" w14:textId="77777777" w:rsidR="003F275F" w:rsidRDefault="003F275F" w:rsidP="00E90F0D">
      <w:pPr>
        <w:jc w:val="both"/>
        <w:rPr>
          <w:rFonts w:ascii="Arial" w:hAnsi="Arial" w:cs="Arial"/>
          <w:color w:val="000000" w:themeColor="text1"/>
          <w:sz w:val="22"/>
          <w:szCs w:val="22"/>
          <w:lang w:val="es-CO" w:eastAsia="es-CO"/>
        </w:rPr>
      </w:pPr>
    </w:p>
    <w:p w14:paraId="4E520B1B" w14:textId="77777777" w:rsidR="003F275F" w:rsidRDefault="003F275F" w:rsidP="00E90F0D">
      <w:pPr>
        <w:jc w:val="both"/>
        <w:rPr>
          <w:rFonts w:ascii="Arial" w:hAnsi="Arial" w:cs="Arial"/>
          <w:color w:val="000000" w:themeColor="text1"/>
          <w:sz w:val="22"/>
          <w:szCs w:val="22"/>
          <w:lang w:val="es-CO" w:eastAsia="es-CO"/>
        </w:rPr>
      </w:pPr>
    </w:p>
    <w:p w14:paraId="3632989A" w14:textId="77777777" w:rsidR="003F275F" w:rsidRDefault="003F275F" w:rsidP="00E90F0D">
      <w:pPr>
        <w:jc w:val="both"/>
        <w:rPr>
          <w:rFonts w:ascii="Arial" w:hAnsi="Arial" w:cs="Arial"/>
          <w:color w:val="000000" w:themeColor="text1"/>
          <w:sz w:val="22"/>
          <w:szCs w:val="22"/>
          <w:lang w:val="es-CO" w:eastAsia="es-CO"/>
        </w:rPr>
      </w:pPr>
    </w:p>
    <w:p w14:paraId="193845A6" w14:textId="77777777" w:rsidR="003F275F" w:rsidRDefault="003F275F" w:rsidP="00E90F0D">
      <w:pPr>
        <w:jc w:val="both"/>
        <w:rPr>
          <w:rFonts w:ascii="Arial" w:hAnsi="Arial" w:cs="Arial"/>
          <w:color w:val="000000" w:themeColor="text1"/>
          <w:sz w:val="22"/>
          <w:szCs w:val="22"/>
          <w:lang w:val="es-CO" w:eastAsia="es-CO"/>
        </w:rPr>
      </w:pPr>
    </w:p>
    <w:p w14:paraId="5DE7E828" w14:textId="77777777" w:rsidR="003F275F" w:rsidRDefault="003F275F" w:rsidP="00E90F0D">
      <w:pPr>
        <w:jc w:val="both"/>
        <w:rPr>
          <w:rFonts w:ascii="Arial" w:hAnsi="Arial" w:cs="Arial"/>
          <w:color w:val="000000" w:themeColor="text1"/>
          <w:sz w:val="22"/>
          <w:szCs w:val="22"/>
          <w:lang w:val="es-CO" w:eastAsia="es-CO"/>
        </w:rPr>
      </w:pPr>
    </w:p>
    <w:p w14:paraId="4740E419" w14:textId="77777777" w:rsidR="003F275F" w:rsidRDefault="003F275F" w:rsidP="00E90F0D">
      <w:pPr>
        <w:jc w:val="both"/>
        <w:rPr>
          <w:rFonts w:ascii="Arial" w:hAnsi="Arial" w:cs="Arial"/>
          <w:color w:val="000000" w:themeColor="text1"/>
          <w:sz w:val="22"/>
          <w:szCs w:val="22"/>
          <w:lang w:val="es-CO" w:eastAsia="es-CO"/>
        </w:rPr>
      </w:pPr>
    </w:p>
    <w:p w14:paraId="5ACF8545" w14:textId="77777777" w:rsidR="003F275F" w:rsidRDefault="003F275F" w:rsidP="00E90F0D">
      <w:pPr>
        <w:jc w:val="both"/>
        <w:rPr>
          <w:rFonts w:ascii="Arial" w:hAnsi="Arial" w:cs="Arial"/>
          <w:color w:val="000000" w:themeColor="text1"/>
          <w:sz w:val="22"/>
          <w:szCs w:val="22"/>
          <w:lang w:val="es-CO" w:eastAsia="es-CO"/>
        </w:rPr>
      </w:pPr>
    </w:p>
    <w:p w14:paraId="239413A9" w14:textId="77777777" w:rsidR="003F275F" w:rsidRDefault="003F275F" w:rsidP="00E90F0D">
      <w:pPr>
        <w:jc w:val="both"/>
        <w:rPr>
          <w:rFonts w:ascii="Arial" w:hAnsi="Arial" w:cs="Arial"/>
          <w:color w:val="000000" w:themeColor="text1"/>
          <w:sz w:val="22"/>
          <w:szCs w:val="22"/>
          <w:lang w:val="es-CO" w:eastAsia="es-CO"/>
        </w:rPr>
      </w:pPr>
    </w:p>
    <w:p w14:paraId="0B20D634" w14:textId="77777777" w:rsidR="003F275F" w:rsidRDefault="003F275F" w:rsidP="00E90F0D">
      <w:pPr>
        <w:jc w:val="both"/>
        <w:rPr>
          <w:rFonts w:ascii="Arial" w:hAnsi="Arial" w:cs="Arial"/>
          <w:color w:val="000000" w:themeColor="text1"/>
          <w:sz w:val="22"/>
          <w:szCs w:val="22"/>
          <w:lang w:val="es-CO" w:eastAsia="es-CO"/>
        </w:rPr>
      </w:pPr>
    </w:p>
    <w:p w14:paraId="45FDF5DA" w14:textId="7C07E8DC" w:rsidR="00035725" w:rsidRPr="00035725" w:rsidRDefault="00035725" w:rsidP="00035725">
      <w:pPr>
        <w:jc w:val="both"/>
        <w:rPr>
          <w:rFonts w:ascii="Arial" w:hAnsi="Arial" w:cs="Arial"/>
          <w:color w:val="000000" w:themeColor="text1"/>
          <w:sz w:val="22"/>
          <w:szCs w:val="22"/>
          <w:lang w:val="es-CO" w:eastAsia="es-CO"/>
        </w:rPr>
      </w:pPr>
    </w:p>
    <w:p w14:paraId="460FCE41" w14:textId="6884C194" w:rsidR="00F11DBF" w:rsidRPr="00EA1A2D"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Pr="003F275F">
        <w:rPr>
          <w:rFonts w:ascii="Arial" w:hAnsi="Arial" w:cs="Arial"/>
          <w:sz w:val="22"/>
          <w:szCs w:val="22"/>
          <w:lang w:val="es-ES"/>
        </w:rPr>
        <w:t xml:space="preserve">: </w:t>
      </w:r>
      <w:r w:rsidRPr="003F275F">
        <w:rPr>
          <w:rFonts w:ascii="Arial" w:eastAsia="Apple Color Emoji" w:hAnsi="Arial" w:cs="Arial"/>
          <w:sz w:val="22"/>
          <w:szCs w:val="22"/>
          <w:lang w:val="es-ES" w:eastAsia="es-ES"/>
        </w:rPr>
        <w:t xml:space="preserve"> NO APLICA</w:t>
      </w:r>
    </w:p>
    <w:p w14:paraId="457AAB92" w14:textId="77777777" w:rsidR="00F11DBF" w:rsidRPr="0070036C" w:rsidRDefault="00F11DBF" w:rsidP="00F11DBF">
      <w:pPr>
        <w:pStyle w:val="Prrafodelista"/>
        <w:adjustRightInd w:val="0"/>
        <w:jc w:val="both"/>
        <w:rPr>
          <w:rFonts w:ascii="Arial" w:hAnsi="Arial" w:cs="Arial"/>
          <w:szCs w:val="24"/>
        </w:rPr>
      </w:pPr>
    </w:p>
    <w:p w14:paraId="513CC10C" w14:textId="63276A0E" w:rsidR="00A20BB7" w:rsidRPr="00775609" w:rsidRDefault="00F11DBF" w:rsidP="00775609">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N DE LOS RECURSOS POR PARTE DEL TERCERO APORTADOS POR EL MINISTERIO</w:t>
      </w:r>
      <w:r w:rsidRPr="003F275F">
        <w:rPr>
          <w:rFonts w:ascii="Arial" w:hAnsi="Arial" w:cs="Arial"/>
          <w:b/>
          <w:bCs/>
          <w:sz w:val="22"/>
          <w:szCs w:val="22"/>
        </w:rPr>
        <w:t>:</w:t>
      </w:r>
      <w:r w:rsidR="003F275F" w:rsidRPr="003F275F">
        <w:rPr>
          <w:rFonts w:ascii="Arial" w:hAnsi="Arial" w:cs="Arial"/>
          <w:b/>
          <w:bCs/>
          <w:sz w:val="22"/>
          <w:szCs w:val="22"/>
        </w:rPr>
        <w:t xml:space="preserve"> </w:t>
      </w:r>
      <w:r w:rsidRPr="003F275F">
        <w:rPr>
          <w:rFonts w:ascii="Arial" w:eastAsia="Apple Color Emoji" w:hAnsi="Arial" w:cs="Arial"/>
          <w:bCs/>
          <w:sz w:val="22"/>
          <w:szCs w:val="22"/>
          <w:lang w:val="es-ES" w:eastAsia="es-ES"/>
        </w:rPr>
        <w:t>NO APLICA</w:t>
      </w: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307C3F5F" w14:textId="3BF4B4EA" w:rsidR="00F11DBF" w:rsidRPr="003F275F" w:rsidRDefault="00F11DBF" w:rsidP="00F11DBF">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REINTEGRO DE RECURSOS NO EJECUTADOS</w:t>
      </w:r>
      <w:r w:rsidRPr="003F275F">
        <w:rPr>
          <w:rFonts w:ascii="Arial" w:hAnsi="Arial" w:cs="Arial"/>
          <w:b/>
          <w:bCs/>
          <w:sz w:val="22"/>
          <w:szCs w:val="22"/>
        </w:rPr>
        <w:t xml:space="preserve">:  </w:t>
      </w:r>
      <w:r w:rsidRPr="003F275F">
        <w:rPr>
          <w:rFonts w:ascii="Arial" w:eastAsia="Apple Color Emoji" w:hAnsi="Arial" w:cs="Arial"/>
          <w:bCs/>
          <w:sz w:val="22"/>
          <w:szCs w:val="22"/>
          <w:lang w:val="es-ES" w:eastAsia="es-ES"/>
        </w:rPr>
        <w:t>NO APLICA</w:t>
      </w:r>
    </w:p>
    <w:p w14:paraId="5E59FBB7" w14:textId="77777777" w:rsidR="00F11DBF" w:rsidRPr="0070036C" w:rsidRDefault="00F11DBF" w:rsidP="00F11DBF">
      <w:pPr>
        <w:pStyle w:val="Prrafodelista"/>
        <w:adjustRightInd w:val="0"/>
        <w:jc w:val="both"/>
        <w:rPr>
          <w:rFonts w:ascii="Arial" w:hAnsi="Arial" w:cs="Arial"/>
          <w:sz w:val="22"/>
          <w:szCs w:val="22"/>
        </w:rPr>
      </w:pPr>
    </w:p>
    <w:p w14:paraId="3C2486C6" w14:textId="77777777" w:rsidR="00F11DBF" w:rsidRDefault="00F11DBF" w:rsidP="00775609">
      <w:pPr>
        <w:pStyle w:val="Prrafodelista"/>
        <w:snapToGrid w:val="0"/>
        <w:spacing w:line="276" w:lineRule="auto"/>
        <w:ind w:left="0"/>
        <w:jc w:val="both"/>
        <w:rPr>
          <w:rFonts w:ascii="Arial" w:hAnsi="Arial" w:cs="Arial"/>
          <w:color w:val="A6A6A6" w:themeColor="background1" w:themeShade="A6"/>
          <w:szCs w:val="24"/>
        </w:rPr>
      </w:pPr>
      <w:commentRangeStart w:id="7"/>
    </w:p>
    <w:p w14:paraId="60531DBD" w14:textId="32C065A9" w:rsidR="00F11DBF" w:rsidRPr="00E8738F" w:rsidRDefault="00F11DBF" w:rsidP="00775609">
      <w:pPr>
        <w:pStyle w:val="Prrafodelista"/>
        <w:numPr>
          <w:ilvl w:val="0"/>
          <w:numId w:val="1"/>
        </w:numPr>
        <w:autoSpaceDE/>
        <w:autoSpaceDN/>
        <w:spacing w:line="276" w:lineRule="auto"/>
        <w:ind w:left="0" w:firstLine="0"/>
        <w:contextualSpacing w:val="0"/>
        <w:jc w:val="both"/>
        <w:rPr>
          <w:rFonts w:ascii="Arial" w:hAnsi="Arial" w:cs="Arial"/>
          <w:b/>
          <w:bCs/>
          <w:color w:val="000000" w:themeColor="text1"/>
          <w:sz w:val="22"/>
          <w:szCs w:val="22"/>
        </w:rPr>
      </w:pPr>
      <w:r w:rsidRPr="0070036C">
        <w:rPr>
          <w:rFonts w:ascii="Arial" w:hAnsi="Arial" w:cs="Arial"/>
          <w:color w:val="000000" w:themeColor="text1"/>
          <w:sz w:val="22"/>
          <w:szCs w:val="22"/>
        </w:rPr>
        <w:t>Que</w:t>
      </w:r>
      <w:r>
        <w:rPr>
          <w:rFonts w:ascii="Arial" w:hAnsi="Arial" w:cs="Arial"/>
          <w:color w:val="000000" w:themeColor="text1"/>
          <w:sz w:val="22"/>
          <w:szCs w:val="22"/>
        </w:rPr>
        <w:t>,</w:t>
      </w:r>
      <w:r w:rsidRPr="0070036C">
        <w:rPr>
          <w:rFonts w:ascii="Arial" w:hAnsi="Arial" w:cs="Arial"/>
          <w:color w:val="000000" w:themeColor="text1"/>
          <w:sz w:val="22"/>
          <w:szCs w:val="22"/>
        </w:rPr>
        <w:t xml:space="preserve"> la certificación de cumplimiento suscrita por el supervisor del contrato con memorando radicado No</w:t>
      </w:r>
      <w:r w:rsidRPr="00EC31E3">
        <w:rPr>
          <w:rFonts w:ascii="Arial" w:hAnsi="Arial" w:cs="Arial"/>
          <w:sz w:val="22"/>
          <w:szCs w:val="22"/>
        </w:rPr>
        <w:t xml:space="preserve">. </w:t>
      </w:r>
      <w:r w:rsidR="00EC31E3" w:rsidRPr="00EC31E3">
        <w:rPr>
          <w:rFonts w:ascii="Arial" w:hAnsi="Arial" w:cs="Arial"/>
          <w:sz w:val="22"/>
          <w:szCs w:val="22"/>
        </w:rPr>
        <w:t>3-2025-061236</w:t>
      </w:r>
      <w:r w:rsidRPr="00EC31E3">
        <w:rPr>
          <w:rFonts w:ascii="Arial" w:hAnsi="Arial" w:cs="Arial"/>
          <w:sz w:val="22"/>
          <w:szCs w:val="22"/>
        </w:rPr>
        <w:t xml:space="preserve"> de fecha</w:t>
      </w:r>
      <w:r w:rsidRPr="00EC31E3">
        <w:rPr>
          <w:rFonts w:ascii="Arial" w:hAnsi="Arial" w:cs="Arial"/>
          <w:b/>
          <w:bCs/>
          <w:sz w:val="22"/>
          <w:szCs w:val="22"/>
        </w:rPr>
        <w:t xml:space="preserve"> </w:t>
      </w:r>
      <w:r w:rsidR="00EC31E3" w:rsidRPr="00EC31E3">
        <w:rPr>
          <w:rFonts w:ascii="Arial" w:hAnsi="Arial" w:cs="Arial"/>
          <w:sz w:val="22"/>
          <w:szCs w:val="22"/>
        </w:rPr>
        <w:t>31-12-2025</w:t>
      </w:r>
      <w:r w:rsidRPr="00EC31E3">
        <w:rPr>
          <w:rFonts w:ascii="Arial" w:hAnsi="Arial" w:cs="Arial"/>
          <w:sz w:val="22"/>
          <w:szCs w:val="22"/>
        </w:rPr>
        <w:t>,</w:t>
      </w:r>
      <w:r w:rsidRPr="00EC31E3">
        <w:rPr>
          <w:rFonts w:ascii="Arial" w:hAnsi="Arial" w:cs="Arial"/>
          <w:b/>
          <w:bCs/>
          <w:sz w:val="22"/>
          <w:szCs w:val="22"/>
        </w:rPr>
        <w:t xml:space="preserve"> </w:t>
      </w:r>
      <w:r w:rsidRPr="00EC31E3">
        <w:rPr>
          <w:rFonts w:ascii="Arial" w:hAnsi="Arial" w:cs="Arial"/>
          <w:sz w:val="22"/>
          <w:szCs w:val="22"/>
        </w:rPr>
        <w:t xml:space="preserve">manifestó </w:t>
      </w:r>
      <w:r w:rsidRPr="0070036C">
        <w:rPr>
          <w:rFonts w:ascii="Arial" w:hAnsi="Arial" w:cs="Arial"/>
          <w:color w:val="000000" w:themeColor="text1"/>
          <w:sz w:val="22"/>
          <w:szCs w:val="22"/>
        </w:rPr>
        <w:t xml:space="preserve">el cumplimiento de las obligaciones por parte de </w:t>
      </w:r>
      <w:r w:rsidR="003F275F" w:rsidRPr="00A96DAA">
        <w:rPr>
          <w:rFonts w:ascii="Arial" w:hAnsi="Arial" w:cs="Arial"/>
          <w:b/>
          <w:bCs/>
          <w:color w:val="000000" w:themeColor="text1"/>
          <w:sz w:val="22"/>
          <w:szCs w:val="22"/>
        </w:rPr>
        <w:t>ASCENSORES SCHINDLER DE COLOMBIA S.A.S</w:t>
      </w:r>
      <w:commentRangeEnd w:id="7"/>
      <w:r w:rsidR="001648EC" w:rsidRPr="00E8738F">
        <w:rPr>
          <w:rStyle w:val="Refdecomentario"/>
          <w:rFonts w:ascii="Arial" w:hAnsi="Arial" w:cs="Arial"/>
          <w:b/>
          <w:bCs/>
          <w:color w:val="000000" w:themeColor="text1"/>
          <w:sz w:val="22"/>
          <w:szCs w:val="22"/>
        </w:rPr>
        <w:commentReference w:id="7"/>
      </w:r>
    </w:p>
    <w:p w14:paraId="6FA8C442" w14:textId="77777777" w:rsidR="00F11DBF" w:rsidRPr="0070036C" w:rsidRDefault="00F11DBF" w:rsidP="00775609">
      <w:pPr>
        <w:snapToGrid w:val="0"/>
        <w:spacing w:line="276" w:lineRule="auto"/>
        <w:jc w:val="both"/>
        <w:rPr>
          <w:rFonts w:ascii="Arial" w:hAnsi="Arial" w:cs="Arial"/>
          <w:color w:val="000000" w:themeColor="text1"/>
          <w:sz w:val="22"/>
          <w:szCs w:val="22"/>
        </w:rPr>
      </w:pPr>
    </w:p>
    <w:p w14:paraId="335424AB" w14:textId="411D70A2" w:rsidR="00291D10" w:rsidRPr="0070036C" w:rsidRDefault="00291D10" w:rsidP="005E0079">
      <w:pPr>
        <w:pStyle w:val="Prrafodelista"/>
        <w:numPr>
          <w:ilvl w:val="0"/>
          <w:numId w:val="1"/>
        </w:numPr>
        <w:adjustRightInd w:val="0"/>
        <w:snapToGrid w:val="0"/>
        <w:spacing w:after="200" w:line="276" w:lineRule="auto"/>
        <w:ind w:left="0" w:right="-1" w:firstLine="0"/>
        <w:jc w:val="both"/>
        <w:rPr>
          <w:rFonts w:ascii="Arial" w:hAnsi="Arial" w:cs="Arial"/>
          <w:b/>
          <w:bCs/>
          <w:color w:val="000000" w:themeColor="text1"/>
          <w:sz w:val="22"/>
          <w:szCs w:val="22"/>
        </w:rPr>
      </w:pPr>
      <w:commentRangeStart w:id="8"/>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durante toda su vigencia, </w:t>
      </w:r>
      <w:r w:rsidRPr="0070036C">
        <w:rPr>
          <w:rFonts w:ascii="Arial" w:hAnsi="Arial" w:cs="Arial"/>
          <w:sz w:val="22"/>
          <w:szCs w:val="22"/>
        </w:rPr>
        <w:t xml:space="preserve">lo cual se acreditó mediante las certificaciones expedidas </w:t>
      </w:r>
      <w:r w:rsidRPr="00D025BB">
        <w:rPr>
          <w:rFonts w:ascii="Arial" w:hAnsi="Arial" w:cs="Arial"/>
          <w:color w:val="000000" w:themeColor="text1"/>
          <w:sz w:val="22"/>
          <w:szCs w:val="22"/>
        </w:rPr>
        <w:t>por el</w:t>
      </w:r>
      <w:r w:rsidR="00453E1A">
        <w:rPr>
          <w:rFonts w:ascii="Arial" w:hAnsi="Arial" w:cs="Arial"/>
          <w:color w:val="000000" w:themeColor="text1"/>
          <w:sz w:val="22"/>
          <w:szCs w:val="22"/>
        </w:rPr>
        <w:t xml:space="preserve"> Revisor </w:t>
      </w:r>
      <w:r w:rsidR="00577CBF">
        <w:rPr>
          <w:rFonts w:ascii="Arial" w:hAnsi="Arial" w:cs="Arial"/>
          <w:color w:val="000000" w:themeColor="text1"/>
          <w:sz w:val="22"/>
          <w:szCs w:val="22"/>
        </w:rPr>
        <w:t>F</w:t>
      </w:r>
      <w:r w:rsidR="00453E1A">
        <w:rPr>
          <w:rFonts w:ascii="Arial" w:hAnsi="Arial" w:cs="Arial"/>
          <w:color w:val="000000" w:themeColor="text1"/>
          <w:sz w:val="22"/>
          <w:szCs w:val="22"/>
        </w:rPr>
        <w:t>iscal</w:t>
      </w:r>
      <w:r w:rsidRPr="00D025BB">
        <w:rPr>
          <w:rFonts w:ascii="Arial" w:hAnsi="Arial" w:cs="Arial"/>
          <w:color w:val="000000" w:themeColor="text1"/>
          <w:sz w:val="22"/>
          <w:szCs w:val="22"/>
        </w:rPr>
        <w:t xml:space="preserve"> y</w:t>
      </w:r>
      <w:r w:rsidRPr="00D025BB">
        <w:rPr>
          <w:rFonts w:ascii="Arial" w:hAnsi="Arial" w:cs="Arial"/>
          <w:color w:val="000000" w:themeColor="text1"/>
          <w:sz w:val="22"/>
          <w:szCs w:val="22"/>
          <w:lang w:val="es-CO" w:eastAsia="es-CO"/>
        </w:rPr>
        <w:t xml:space="preserve"> </w:t>
      </w:r>
      <w:r w:rsidRPr="00E8738F">
        <w:rPr>
          <w:rFonts w:ascii="Arial" w:hAnsi="Arial" w:cs="Arial"/>
          <w:color w:val="000000" w:themeColor="text1"/>
          <w:sz w:val="22"/>
          <w:szCs w:val="22"/>
          <w:lang w:val="es-CO" w:eastAsia="es-CO"/>
        </w:rPr>
        <w:t>allegadas por este último para el trámite de cada pago</w:t>
      </w:r>
      <w:r w:rsidR="00775609" w:rsidRPr="00775609">
        <w:rPr>
          <w:rFonts w:ascii="Arial" w:hAnsi="Arial" w:cs="Arial"/>
          <w:color w:val="000000" w:themeColor="text1"/>
          <w:sz w:val="22"/>
          <w:szCs w:val="22"/>
        </w:rPr>
        <w:t xml:space="preserve">. </w:t>
      </w:r>
      <w:r w:rsidR="00775609">
        <w:rPr>
          <w:rFonts w:ascii="Arial" w:hAnsi="Arial" w:cs="Arial"/>
          <w:sz w:val="22"/>
          <w:szCs w:val="22"/>
        </w:rPr>
        <w:t>A</w:t>
      </w:r>
      <w:r w:rsidRPr="00E8738F">
        <w:rPr>
          <w:rFonts w:ascii="Arial" w:hAnsi="Arial" w:cs="Arial"/>
          <w:color w:val="000000" w:themeColor="text1"/>
          <w:sz w:val="22"/>
          <w:szCs w:val="22"/>
          <w:lang w:val="es-CO" w:eastAsia="es-CO"/>
        </w:rPr>
        <w:t xml:space="preserve">sí </w:t>
      </w:r>
      <w:r w:rsidRPr="00D025BB">
        <w:rPr>
          <w:rFonts w:ascii="Arial" w:hAnsi="Arial" w:cs="Arial"/>
          <w:color w:val="000000" w:themeColor="text1"/>
          <w:sz w:val="22"/>
          <w:szCs w:val="22"/>
          <w:lang w:val="es-CO" w:eastAsia="es-CO"/>
        </w:rPr>
        <w:t xml:space="preserve">mismo el Gerente General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certifica que está al día respecto a estas obligaciones hasta la fecha de suscripción de este documento</w:t>
      </w:r>
      <w:r>
        <w:rPr>
          <w:rFonts w:ascii="Arial" w:hAnsi="Arial" w:cs="Arial"/>
          <w:color w:val="000000" w:themeColor="text1"/>
          <w:sz w:val="22"/>
          <w:szCs w:val="22"/>
          <w:lang w:val="es-CO" w:eastAsia="es-CO"/>
        </w:rPr>
        <w:t>.</w:t>
      </w:r>
      <w:commentRangeEnd w:id="8"/>
      <w:r w:rsidR="000F285C" w:rsidRPr="0070036C">
        <w:rPr>
          <w:rStyle w:val="Refdecomentario"/>
          <w:rFonts w:ascii="Arial" w:hAnsi="Arial" w:cs="Arial"/>
          <w:b/>
          <w:bCs/>
          <w:color w:val="000000" w:themeColor="text1"/>
          <w:sz w:val="22"/>
          <w:szCs w:val="22"/>
        </w:rPr>
        <w:commentReference w:id="8"/>
      </w:r>
    </w:p>
    <w:p w14:paraId="55FA0AE9" w14:textId="77777777" w:rsidR="00F11DBF" w:rsidRDefault="00F11DBF" w:rsidP="00775609">
      <w:pPr>
        <w:pStyle w:val="Prrafodelista"/>
        <w:adjustRightInd w:val="0"/>
        <w:spacing w:after="200" w:line="276" w:lineRule="auto"/>
        <w:ind w:right="-1"/>
        <w:jc w:val="both"/>
        <w:rPr>
          <w:rFonts w:ascii="Arial" w:hAnsi="Arial" w:cs="Arial"/>
          <w:color w:val="000000" w:themeColor="text1"/>
          <w:sz w:val="22"/>
          <w:szCs w:val="22"/>
        </w:rPr>
      </w:pPr>
    </w:p>
    <w:p w14:paraId="633DE76F" w14:textId="77777777" w:rsidR="00291D10" w:rsidRPr="00E90F0D" w:rsidRDefault="00291D10" w:rsidP="00775609">
      <w:pPr>
        <w:pStyle w:val="Prrafodelista"/>
        <w:numPr>
          <w:ilvl w:val="0"/>
          <w:numId w:val="1"/>
        </w:numPr>
        <w:adjustRightInd w:val="0"/>
        <w:spacing w:after="200" w:line="276" w:lineRule="auto"/>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Pr>
          <w:rFonts w:ascii="Arial" w:hAnsi="Arial" w:cs="Arial"/>
          <w:sz w:val="22"/>
          <w:szCs w:val="22"/>
        </w:rPr>
        <w:t>.</w:t>
      </w:r>
    </w:p>
    <w:p w14:paraId="222321C8" w14:textId="77777777" w:rsidR="00F11DBF" w:rsidRPr="00B34588" w:rsidRDefault="00F11DBF" w:rsidP="00775609">
      <w:pPr>
        <w:pStyle w:val="Prrafodelista"/>
        <w:adjustRightInd w:val="0"/>
        <w:spacing w:after="200" w:line="276" w:lineRule="auto"/>
        <w:ind w:left="360" w:right="-1"/>
        <w:jc w:val="both"/>
        <w:rPr>
          <w:rFonts w:ascii="Arial" w:hAnsi="Arial" w:cs="Arial"/>
          <w:color w:val="000000" w:themeColor="text1"/>
          <w:sz w:val="22"/>
          <w:szCs w:val="22"/>
        </w:rPr>
      </w:pPr>
    </w:p>
    <w:p w14:paraId="16931465" w14:textId="1429E861" w:rsidR="00291D10" w:rsidRPr="0070036C" w:rsidRDefault="00291D10" w:rsidP="00775609">
      <w:pPr>
        <w:pStyle w:val="Prrafodelista"/>
        <w:numPr>
          <w:ilvl w:val="0"/>
          <w:numId w:val="1"/>
        </w:numPr>
        <w:autoSpaceDE/>
        <w:autoSpaceDN/>
        <w:spacing w:line="276" w:lineRule="auto"/>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w:t>
      </w:r>
      <w:r w:rsidRPr="00AB5DA8">
        <w:rPr>
          <w:rFonts w:ascii="Arial" w:hAnsi="Arial" w:cs="Arial"/>
          <w:color w:val="000000" w:themeColor="text1"/>
          <w:sz w:val="22"/>
          <w:szCs w:val="22"/>
          <w:lang w:val="es-CO" w:eastAsia="es-CO"/>
        </w:rPr>
        <w:t xml:space="preserve">para lo cual adjuntó las evidencias correspondientes, y relación de los pagos realizados al Contrato. </w:t>
      </w:r>
      <w:r w:rsidR="00775609">
        <w:rPr>
          <w:rFonts w:ascii="Arial" w:hAnsi="Arial" w:cs="Arial"/>
          <w:b/>
          <w:bCs/>
          <w:color w:val="000000" w:themeColor="text1"/>
          <w:sz w:val="22"/>
          <w:szCs w:val="22"/>
          <w:lang w:val="es-CO" w:eastAsia="es-CO"/>
        </w:rPr>
        <w:t>GGC-0608-</w:t>
      </w:r>
      <w:r w:rsidRPr="00AB5DA8">
        <w:rPr>
          <w:rFonts w:ascii="Arial" w:hAnsi="Arial" w:cs="Arial"/>
          <w:b/>
          <w:bCs/>
          <w:color w:val="000000" w:themeColor="text1"/>
          <w:sz w:val="22"/>
          <w:szCs w:val="22"/>
          <w:lang w:val="es-CO" w:eastAsia="es-CO"/>
        </w:rPr>
        <w:t>2024</w:t>
      </w:r>
      <w:r w:rsidR="00775609" w:rsidRPr="00775609">
        <w:rPr>
          <w:rFonts w:ascii="Arial" w:hAnsi="Arial" w:cs="Arial"/>
          <w:bCs/>
          <w:color w:val="000000" w:themeColor="text1"/>
          <w:sz w:val="22"/>
          <w:szCs w:val="22"/>
          <w:lang w:val="es-CO" w:eastAsia="es-CO"/>
        </w:rPr>
        <w:t>.</w:t>
      </w:r>
    </w:p>
    <w:p w14:paraId="2FE0576A" w14:textId="77777777" w:rsidR="00F11DBF" w:rsidRPr="00B34588" w:rsidRDefault="00F11DBF" w:rsidP="00775609">
      <w:pPr>
        <w:pStyle w:val="Prrafodelista"/>
        <w:spacing w:line="276" w:lineRule="auto"/>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050B8EC8" w14:textId="68727FF8" w:rsidR="00F11DBF" w:rsidRPr="00C102B5" w:rsidRDefault="00291D10" w:rsidP="005E0079">
      <w:pPr>
        <w:pStyle w:val="Prrafodelista"/>
        <w:numPr>
          <w:ilvl w:val="0"/>
          <w:numId w:val="1"/>
        </w:numPr>
        <w:adjustRightInd w:val="0"/>
        <w:spacing w:line="276" w:lineRule="auto"/>
        <w:ind w:left="0" w:firstLine="0"/>
        <w:jc w:val="both"/>
        <w:rPr>
          <w:lang w:val="es-CO" w:eastAsia="es-CO"/>
        </w:rPr>
      </w:pPr>
      <w:r w:rsidRPr="00B34588">
        <w:rPr>
          <w:rFonts w:ascii="Arial" w:hAnsi="Arial" w:cs="Arial"/>
          <w:color w:val="000000" w:themeColor="text1"/>
          <w:sz w:val="22"/>
          <w:szCs w:val="22"/>
          <w:lang w:val="es-CO" w:eastAsia="es-CO"/>
        </w:rPr>
        <w:t>Que</w:t>
      </w:r>
      <w:r w:rsidRPr="00775609">
        <w:rPr>
          <w:rFonts w:ascii="Arial" w:hAnsi="Arial" w:cs="Arial"/>
          <w:color w:val="000000" w:themeColor="text1"/>
          <w:sz w:val="22"/>
          <w:szCs w:val="22"/>
          <w:lang w:val="es-CO" w:eastAsia="es-CO"/>
        </w:rPr>
        <w:t>,</w:t>
      </w:r>
      <w:r w:rsidRPr="00AD5E4E">
        <w:rPr>
          <w:rFonts w:ascii="Arial" w:hAnsi="Arial" w:cs="Arial"/>
          <w:color w:val="FF0000"/>
          <w:sz w:val="22"/>
          <w:szCs w:val="22"/>
          <w:lang w:val="es-CO" w:eastAsia="es-CO"/>
        </w:rPr>
        <w:t xml:space="preserve"> </w:t>
      </w:r>
      <w:r w:rsidRPr="00E90F0D">
        <w:rPr>
          <w:rFonts w:ascii="Arial" w:hAnsi="Arial" w:cs="Arial"/>
          <w:sz w:val="22"/>
          <w:szCs w:val="22"/>
          <w:lang w:val="es-CO" w:eastAsia="es-CO"/>
        </w:rPr>
        <w:t>conforme 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 xml:space="preserve">acuerdo </w:t>
      </w:r>
      <w:r w:rsidRPr="00B34588">
        <w:rPr>
          <w:rFonts w:ascii="Arial" w:hAnsi="Arial" w:cs="Arial"/>
          <w:color w:val="000000" w:themeColor="text1"/>
          <w:sz w:val="22"/>
          <w:szCs w:val="22"/>
          <w:lang w:val="es-CO" w:eastAsia="es-CO"/>
        </w:rPr>
        <w:t xml:space="preserve">el Contrato de </w:t>
      </w:r>
      <w:r w:rsidRPr="00AB5DA8">
        <w:rPr>
          <w:rFonts w:ascii="Arial" w:hAnsi="Arial" w:cs="Arial"/>
          <w:b/>
          <w:bCs/>
          <w:color w:val="000000" w:themeColor="text1"/>
          <w:sz w:val="22"/>
          <w:szCs w:val="22"/>
          <w:lang w:val="es-CO" w:eastAsia="es-CO"/>
        </w:rPr>
        <w:t>GGC-0608-2024</w:t>
      </w:r>
      <w:r w:rsidRPr="00AB5DA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lang w:val="es-CO" w:eastAsia="es-CO"/>
        </w:rPr>
        <w:t>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33FA9BF3" w14:textId="77777777" w:rsidR="00775609" w:rsidRPr="0070036C" w:rsidRDefault="00775609" w:rsidP="00F11DBF">
      <w:pPr>
        <w:pStyle w:val="Prrafodelista"/>
        <w:rPr>
          <w:rFonts w:ascii="Arial" w:hAnsi="Arial" w:cs="Arial"/>
          <w:color w:val="000000" w:themeColor="text1"/>
          <w:sz w:val="22"/>
          <w:szCs w:val="22"/>
          <w:lang w:val="es-CO" w:eastAsia="es-CO"/>
        </w:rPr>
      </w:pPr>
    </w:p>
    <w:p w14:paraId="1605D81A" w14:textId="03F5895F" w:rsidR="001A6359" w:rsidRDefault="00F11DBF" w:rsidP="00F11DBF">
      <w:pPr>
        <w:adjustRightInd w:val="0"/>
        <w:jc w:val="both"/>
        <w:rPr>
          <w:rFonts w:ascii="Arial" w:hAnsi="Arial" w:cs="Arial"/>
          <w:sz w:val="22"/>
          <w:szCs w:val="22"/>
          <w:lang w:val="es-CO" w:eastAsia="es-CO"/>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7DA3A267" w14:textId="77777777" w:rsidR="00775609" w:rsidRPr="00775609" w:rsidRDefault="00775609" w:rsidP="00F11DBF">
      <w:pPr>
        <w:adjustRightInd w:val="0"/>
        <w:jc w:val="both"/>
        <w:rPr>
          <w:rFonts w:ascii="Arial" w:hAnsi="Arial" w:cs="Arial"/>
          <w:sz w:val="22"/>
          <w:szCs w:val="22"/>
          <w:lang w:val="es-CO" w:eastAsia="es-CO"/>
        </w:rPr>
      </w:pP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519309CF" w:rsidR="00F11DBF" w:rsidRPr="00775609" w:rsidRDefault="00F11DBF" w:rsidP="00775609">
      <w:pPr>
        <w:pStyle w:val="Prrafodelista"/>
        <w:numPr>
          <w:ilvl w:val="0"/>
          <w:numId w:val="1"/>
        </w:numPr>
        <w:autoSpaceDE/>
        <w:autoSpaceDN/>
        <w:spacing w:line="276" w:lineRule="auto"/>
        <w:ind w:left="0" w:firstLine="0"/>
        <w:contextualSpacing w:val="0"/>
        <w:jc w:val="both"/>
        <w:rPr>
          <w:rFonts w:ascii="Arial" w:hAnsi="Arial" w:cs="Arial"/>
          <w:b/>
          <w:bCs/>
          <w:color w:val="000000" w:themeColor="text1"/>
          <w:sz w:val="22"/>
          <w:szCs w:val="22"/>
        </w:rPr>
      </w:pPr>
      <w:r w:rsidRPr="00B34588">
        <w:rPr>
          <w:rFonts w:ascii="Arial" w:hAnsi="Arial" w:cs="Arial"/>
          <w:b/>
          <w:color w:val="000000" w:themeColor="text1"/>
          <w:sz w:val="22"/>
          <w:szCs w:val="22"/>
        </w:rPr>
        <w:t xml:space="preserve">CLÁUSULA PRIMERA. </w:t>
      </w:r>
      <w:r w:rsidR="00A22887" w:rsidRPr="00B34588">
        <w:rPr>
          <w:rFonts w:ascii="Arial" w:hAnsi="Arial" w:cs="Arial"/>
          <w:color w:val="000000" w:themeColor="text1"/>
          <w:sz w:val="22"/>
          <w:szCs w:val="22"/>
        </w:rPr>
        <w:t xml:space="preserve">Liquidar bilateralmente </w:t>
      </w:r>
      <w:r w:rsidR="001A6359" w:rsidRPr="00B34588">
        <w:rPr>
          <w:rFonts w:ascii="Arial" w:hAnsi="Arial" w:cs="Arial"/>
          <w:color w:val="000000" w:themeColor="text1"/>
          <w:sz w:val="22"/>
          <w:szCs w:val="22"/>
        </w:rPr>
        <w:t xml:space="preserve">el </w:t>
      </w:r>
      <w:r w:rsidR="001A6359" w:rsidRPr="001A6359">
        <w:rPr>
          <w:rFonts w:ascii="Arial" w:hAnsi="Arial" w:cs="Arial"/>
          <w:sz w:val="22"/>
          <w:szCs w:val="22"/>
          <w:lang w:val="es-CO" w:eastAsia="es-CO"/>
        </w:rPr>
        <w:t>GGC</w:t>
      </w:r>
      <w:r w:rsidR="001A6359" w:rsidRPr="001A6359">
        <w:rPr>
          <w:rFonts w:ascii="Arial" w:hAnsi="Arial" w:cs="Arial"/>
          <w:sz w:val="22"/>
          <w:szCs w:val="22"/>
        </w:rPr>
        <w:t>-0608</w:t>
      </w:r>
      <w:r w:rsidR="001A6359" w:rsidRPr="001A6359">
        <w:rPr>
          <w:rFonts w:ascii="Arial" w:hAnsi="Arial" w:cs="Arial"/>
          <w:color w:val="000000" w:themeColor="text1"/>
          <w:sz w:val="22"/>
          <w:szCs w:val="22"/>
        </w:rPr>
        <w:t>-2024</w:t>
      </w:r>
      <w:r w:rsidR="00A22887" w:rsidRPr="00B34588">
        <w:rPr>
          <w:rFonts w:ascii="Arial" w:hAnsi="Arial" w:cs="Arial"/>
          <w:color w:val="000000" w:themeColor="text1"/>
          <w:sz w:val="22"/>
          <w:szCs w:val="22"/>
          <w:lang w:val="es-CO" w:eastAsia="es-CO"/>
        </w:rPr>
        <w:t xml:space="preserve">, </w:t>
      </w:r>
      <w:r w:rsidR="00A22887" w:rsidRPr="00B34588">
        <w:rPr>
          <w:rFonts w:ascii="Arial" w:hAnsi="Arial" w:cs="Arial"/>
          <w:color w:val="000000" w:themeColor="text1"/>
          <w:sz w:val="22"/>
          <w:szCs w:val="22"/>
        </w:rPr>
        <w:t xml:space="preserve">suscrito entre </w:t>
      </w:r>
      <w:r w:rsidR="00A22887" w:rsidRPr="00B34588">
        <w:rPr>
          <w:rFonts w:ascii="Arial" w:hAnsi="Arial" w:cs="Arial"/>
          <w:b/>
          <w:color w:val="000000" w:themeColor="text1"/>
          <w:sz w:val="22"/>
          <w:szCs w:val="22"/>
        </w:rPr>
        <w:t>EL MINISTERIO</w:t>
      </w:r>
      <w:r w:rsidR="00A22887" w:rsidRPr="00B34588">
        <w:rPr>
          <w:rFonts w:ascii="Arial" w:hAnsi="Arial" w:cs="Arial"/>
          <w:color w:val="000000" w:themeColor="text1"/>
          <w:sz w:val="22"/>
          <w:szCs w:val="22"/>
        </w:rPr>
        <w:t xml:space="preserve"> y</w:t>
      </w:r>
      <w:r w:rsidR="00A22887" w:rsidRPr="0070036C">
        <w:rPr>
          <w:rFonts w:ascii="Arial" w:eastAsia="Arial MT" w:hAnsi="Arial" w:cs="Arial"/>
          <w:b/>
          <w:sz w:val="22"/>
          <w:szCs w:val="22"/>
        </w:rPr>
        <w:t xml:space="preserve"> </w:t>
      </w:r>
      <w:r w:rsidR="00A22887" w:rsidRPr="00A96DAA">
        <w:rPr>
          <w:rFonts w:ascii="Arial" w:hAnsi="Arial" w:cs="Arial"/>
          <w:b/>
          <w:bCs/>
          <w:color w:val="000000" w:themeColor="text1"/>
          <w:sz w:val="22"/>
          <w:szCs w:val="22"/>
        </w:rPr>
        <w:t>ASCENSORES SCHINDLER DE COLOMBIA S.A.S</w:t>
      </w:r>
      <w:r w:rsidR="00A22887">
        <w:rPr>
          <w:rFonts w:ascii="Arial" w:hAnsi="Arial" w:cs="Arial"/>
          <w:b/>
          <w:bCs/>
          <w:color w:val="000000" w:themeColor="text1"/>
          <w:sz w:val="22"/>
          <w:szCs w:val="22"/>
        </w:rPr>
        <w:t xml:space="preserve">, </w:t>
      </w:r>
      <w:r w:rsidR="00A22887" w:rsidRPr="00AB5DA8">
        <w:rPr>
          <w:rFonts w:ascii="Arial" w:hAnsi="Arial" w:cs="Arial"/>
          <w:color w:val="000000" w:themeColor="text1"/>
          <w:sz w:val="22"/>
          <w:szCs w:val="22"/>
        </w:rPr>
        <w:t xml:space="preserve">de conformidad con las consideraciones expuestas en la presente acta. </w:t>
      </w:r>
    </w:p>
    <w:p w14:paraId="7735C2A9" w14:textId="77777777" w:rsidR="00F11DBF" w:rsidRPr="00B34588" w:rsidRDefault="00F11DBF" w:rsidP="00775609">
      <w:pPr>
        <w:spacing w:line="276" w:lineRule="auto"/>
        <w:ind w:right="-234"/>
        <w:jc w:val="both"/>
        <w:rPr>
          <w:rFonts w:ascii="Arial" w:hAnsi="Arial" w:cs="Arial"/>
          <w:b/>
          <w:color w:val="000000" w:themeColor="text1"/>
          <w:sz w:val="22"/>
          <w:szCs w:val="22"/>
        </w:rPr>
      </w:pPr>
    </w:p>
    <w:p w14:paraId="1A506031" w14:textId="77777777" w:rsidR="00C102B5" w:rsidRDefault="00F11DBF" w:rsidP="00775609">
      <w:pPr>
        <w:spacing w:line="276" w:lineRule="auto"/>
        <w:jc w:val="both"/>
        <w:rPr>
          <w:rFonts w:ascii="Arial" w:hAnsi="Arial" w:cs="Arial"/>
          <w:bCs/>
          <w:color w:val="000000" w:themeColor="text1"/>
          <w:sz w:val="22"/>
          <w:szCs w:val="22"/>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00A22887"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del contrato </w:t>
      </w:r>
    </w:p>
    <w:p w14:paraId="722BF609" w14:textId="0BA44848" w:rsidR="00C102B5" w:rsidRDefault="00775609" w:rsidP="005E0079">
      <w:pPr>
        <w:spacing w:line="276" w:lineRule="auto"/>
        <w:jc w:val="both"/>
        <w:rPr>
          <w:rFonts w:ascii="Arial" w:hAnsi="Arial" w:cs="Arial"/>
          <w:color w:val="A6A6A6" w:themeColor="background1" w:themeShade="A6"/>
          <w:sz w:val="22"/>
          <w:szCs w:val="22"/>
        </w:rPr>
      </w:pPr>
      <w:r>
        <w:rPr>
          <w:rFonts w:ascii="Arial" w:hAnsi="Arial" w:cs="Arial"/>
          <w:b/>
          <w:color w:val="000000" w:themeColor="text1"/>
          <w:sz w:val="22"/>
          <w:szCs w:val="22"/>
        </w:rPr>
        <w:t>GGC-0608-</w:t>
      </w:r>
      <w:r w:rsidR="00A22887" w:rsidRPr="00D542E1">
        <w:rPr>
          <w:rFonts w:ascii="Arial" w:hAnsi="Arial" w:cs="Arial"/>
          <w:b/>
          <w:color w:val="000000" w:themeColor="text1"/>
          <w:sz w:val="22"/>
          <w:szCs w:val="22"/>
        </w:rPr>
        <w:t>2024</w:t>
      </w:r>
      <w:r w:rsidR="00A22887" w:rsidRPr="00D542E1">
        <w:rPr>
          <w:rFonts w:ascii="Arial" w:hAnsi="Arial" w:cs="Arial"/>
          <w:b/>
          <w:sz w:val="22"/>
          <w:szCs w:val="22"/>
        </w:rPr>
        <w:t>:</w:t>
      </w:r>
      <w:r w:rsidR="00A22887" w:rsidRPr="00A67146">
        <w:rPr>
          <w:rFonts w:ascii="Arial" w:hAnsi="Arial" w:cs="Arial"/>
          <w:color w:val="A6A6A6" w:themeColor="background1" w:themeShade="A6"/>
        </w:rPr>
        <w:t xml:space="preserve"> </w:t>
      </w:r>
    </w:p>
    <w:tbl>
      <w:tblPr>
        <w:tblpPr w:leftFromText="141" w:rightFromText="141" w:vertAnchor="text" w:horzAnchor="margin" w:tblpXSpec="center" w:tblpY="91"/>
        <w:tblOverlap w:val="never"/>
        <w:tblW w:w="7800" w:type="dxa"/>
        <w:tblCellMar>
          <w:left w:w="70" w:type="dxa"/>
          <w:right w:w="70" w:type="dxa"/>
        </w:tblCellMar>
        <w:tblLook w:val="04A0" w:firstRow="1" w:lastRow="0" w:firstColumn="1" w:lastColumn="0" w:noHBand="0" w:noVBand="1"/>
      </w:tblPr>
      <w:tblGrid>
        <w:gridCol w:w="4859"/>
        <w:gridCol w:w="2941"/>
      </w:tblGrid>
      <w:tr w:rsidR="00A22887" w:rsidRPr="008D7EDE" w14:paraId="6DBA644B" w14:textId="77777777" w:rsidTr="00577CBF">
        <w:trPr>
          <w:trHeight w:val="259"/>
        </w:trPr>
        <w:tc>
          <w:tcPr>
            <w:tcW w:w="7800" w:type="dxa"/>
            <w:gridSpan w:val="2"/>
            <w:tcBorders>
              <w:top w:val="single" w:sz="8" w:space="0" w:color="auto"/>
              <w:left w:val="single" w:sz="8" w:space="0" w:color="auto"/>
              <w:bottom w:val="single" w:sz="8" w:space="0" w:color="auto"/>
              <w:right w:val="single" w:sz="8" w:space="0" w:color="000000"/>
            </w:tcBorders>
            <w:shd w:val="clear" w:color="auto" w:fill="EDEDED"/>
            <w:vAlign w:val="bottom"/>
            <w:hideMark/>
          </w:tcPr>
          <w:p w14:paraId="405A92B1" w14:textId="77777777" w:rsidR="00A22887" w:rsidRPr="008D7EDE" w:rsidRDefault="00A22887"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GGC-0608-2024</w:t>
            </w:r>
          </w:p>
        </w:tc>
      </w:tr>
      <w:tr w:rsidR="00A22887" w:rsidRPr="008D7EDE" w14:paraId="68F633AA" w14:textId="77777777" w:rsidTr="00577CBF">
        <w:trPr>
          <w:trHeight w:val="259"/>
        </w:trPr>
        <w:tc>
          <w:tcPr>
            <w:tcW w:w="7800" w:type="dxa"/>
            <w:gridSpan w:val="2"/>
            <w:tcBorders>
              <w:top w:val="single" w:sz="8" w:space="0" w:color="auto"/>
              <w:left w:val="single" w:sz="8" w:space="0" w:color="auto"/>
              <w:bottom w:val="single" w:sz="8" w:space="0" w:color="auto"/>
              <w:right w:val="single" w:sz="8" w:space="0" w:color="000000"/>
            </w:tcBorders>
            <w:shd w:val="clear" w:color="auto" w:fill="EDEDED"/>
            <w:noWrap/>
            <w:vAlign w:val="bottom"/>
            <w:hideMark/>
          </w:tcPr>
          <w:p w14:paraId="22A682D7" w14:textId="77777777" w:rsidR="00A22887" w:rsidRPr="008D7EDE" w:rsidRDefault="00A22887"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BALANCE FINANCIERO</w:t>
            </w:r>
          </w:p>
        </w:tc>
      </w:tr>
      <w:tr w:rsidR="00A22887" w:rsidRPr="008D7EDE" w14:paraId="123245A2"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noWrap/>
            <w:vAlign w:val="bottom"/>
            <w:hideMark/>
          </w:tcPr>
          <w:p w14:paraId="4828FE7D" w14:textId="77777777" w:rsidR="00A22887" w:rsidRPr="008D7EDE" w:rsidRDefault="00A22887"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CONCEPTO</w:t>
            </w:r>
          </w:p>
        </w:tc>
        <w:tc>
          <w:tcPr>
            <w:tcW w:w="2941" w:type="dxa"/>
            <w:tcBorders>
              <w:top w:val="nil"/>
              <w:left w:val="nil"/>
              <w:bottom w:val="single" w:sz="4" w:space="0" w:color="auto"/>
              <w:right w:val="single" w:sz="8" w:space="0" w:color="auto"/>
            </w:tcBorders>
            <w:shd w:val="clear" w:color="auto" w:fill="FFFFFF"/>
            <w:noWrap/>
            <w:vAlign w:val="bottom"/>
            <w:hideMark/>
          </w:tcPr>
          <w:p w14:paraId="67B7D34E" w14:textId="77777777" w:rsidR="00A22887" w:rsidRPr="008D7EDE" w:rsidRDefault="00A22887"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VALOR COP$</w:t>
            </w:r>
          </w:p>
        </w:tc>
      </w:tr>
      <w:tr w:rsidR="00A22887" w:rsidRPr="008D7EDE" w14:paraId="100BE0D6"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DA619B7"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CONTRATO</w:t>
            </w:r>
          </w:p>
        </w:tc>
        <w:tc>
          <w:tcPr>
            <w:tcW w:w="2941" w:type="dxa"/>
            <w:tcBorders>
              <w:top w:val="nil"/>
              <w:left w:val="nil"/>
              <w:bottom w:val="single" w:sz="4" w:space="0" w:color="auto"/>
              <w:right w:val="single" w:sz="8" w:space="0" w:color="auto"/>
            </w:tcBorders>
            <w:shd w:val="clear" w:color="auto" w:fill="FFFFFF"/>
            <w:vAlign w:val="center"/>
            <w:hideMark/>
          </w:tcPr>
          <w:p w14:paraId="58354E5B"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55.910.864,00</w:t>
            </w:r>
          </w:p>
        </w:tc>
      </w:tr>
      <w:tr w:rsidR="00A22887" w:rsidRPr="008D7EDE" w14:paraId="64304FCE"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32BD3B2C"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EJECUTADO MME (OBLIGADO)</w:t>
            </w:r>
          </w:p>
        </w:tc>
        <w:tc>
          <w:tcPr>
            <w:tcW w:w="2941" w:type="dxa"/>
            <w:tcBorders>
              <w:top w:val="nil"/>
              <w:left w:val="nil"/>
              <w:bottom w:val="single" w:sz="4" w:space="0" w:color="auto"/>
              <w:right w:val="single" w:sz="8" w:space="0" w:color="auto"/>
            </w:tcBorders>
            <w:shd w:val="clear" w:color="auto" w:fill="FFFFFF"/>
            <w:vAlign w:val="center"/>
            <w:hideMark/>
          </w:tcPr>
          <w:p w14:paraId="2093E120"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A22887" w:rsidRPr="008D7EDE" w14:paraId="1EE71D70"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C72811B"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 xml:space="preserve">VALOR PAGADO MME </w:t>
            </w:r>
          </w:p>
        </w:tc>
        <w:tc>
          <w:tcPr>
            <w:tcW w:w="2941" w:type="dxa"/>
            <w:tcBorders>
              <w:top w:val="nil"/>
              <w:left w:val="nil"/>
              <w:bottom w:val="single" w:sz="4" w:space="0" w:color="auto"/>
              <w:right w:val="single" w:sz="8" w:space="0" w:color="auto"/>
            </w:tcBorders>
            <w:shd w:val="clear" w:color="auto" w:fill="FFFFFF"/>
            <w:vAlign w:val="center"/>
            <w:hideMark/>
          </w:tcPr>
          <w:p w14:paraId="3FCFB888"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A22887" w:rsidRPr="008D7EDE" w14:paraId="09316F69"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36117F9"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lastRenderedPageBreak/>
              <w:t>VALOR PENDIENTE POR EJECUTAR MME</w:t>
            </w:r>
          </w:p>
        </w:tc>
        <w:tc>
          <w:tcPr>
            <w:tcW w:w="2941" w:type="dxa"/>
            <w:tcBorders>
              <w:top w:val="nil"/>
              <w:left w:val="nil"/>
              <w:bottom w:val="single" w:sz="4" w:space="0" w:color="auto"/>
              <w:right w:val="single" w:sz="8" w:space="0" w:color="auto"/>
            </w:tcBorders>
            <w:shd w:val="clear" w:color="auto" w:fill="FFFFFF"/>
            <w:vAlign w:val="center"/>
            <w:hideMark/>
          </w:tcPr>
          <w:p w14:paraId="5EE16D78"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41.591.080,76</w:t>
            </w:r>
          </w:p>
        </w:tc>
      </w:tr>
      <w:tr w:rsidR="00A22887" w:rsidRPr="008D7EDE" w14:paraId="06C82E68"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88BC851"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PAGAR MME</w:t>
            </w:r>
          </w:p>
        </w:tc>
        <w:tc>
          <w:tcPr>
            <w:tcW w:w="2941" w:type="dxa"/>
            <w:tcBorders>
              <w:top w:val="nil"/>
              <w:left w:val="nil"/>
              <w:bottom w:val="single" w:sz="4" w:space="0" w:color="auto"/>
              <w:right w:val="single" w:sz="8" w:space="0" w:color="auto"/>
            </w:tcBorders>
            <w:shd w:val="clear" w:color="auto" w:fill="FFFFFF"/>
            <w:vAlign w:val="center"/>
            <w:hideMark/>
          </w:tcPr>
          <w:p w14:paraId="3590959B" w14:textId="77777777" w:rsidR="00A22887" w:rsidRPr="008D7EDE" w:rsidRDefault="00A22887" w:rsidP="00577CBF">
            <w:pPr>
              <w:jc w:val="right"/>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0,00</w:t>
            </w:r>
          </w:p>
        </w:tc>
      </w:tr>
      <w:tr w:rsidR="00A22887" w:rsidRPr="008D7EDE" w14:paraId="4F19C318"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8A9101E"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EJECUTADO (CONTRATISTA)</w:t>
            </w:r>
          </w:p>
        </w:tc>
        <w:tc>
          <w:tcPr>
            <w:tcW w:w="2941" w:type="dxa"/>
            <w:tcBorders>
              <w:top w:val="nil"/>
              <w:left w:val="nil"/>
              <w:bottom w:val="single" w:sz="4" w:space="0" w:color="auto"/>
              <w:right w:val="single" w:sz="8" w:space="0" w:color="auto"/>
            </w:tcBorders>
            <w:shd w:val="clear" w:color="auto" w:fill="FFFFFF"/>
            <w:vAlign w:val="center"/>
            <w:hideMark/>
          </w:tcPr>
          <w:p w14:paraId="18DC1B8E"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A22887" w:rsidRPr="008D7EDE" w14:paraId="20018B0F"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A5E4583"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NO EJECUTADO (CONTRATISTA)</w:t>
            </w:r>
          </w:p>
        </w:tc>
        <w:tc>
          <w:tcPr>
            <w:tcW w:w="2941" w:type="dxa"/>
            <w:tcBorders>
              <w:top w:val="nil"/>
              <w:left w:val="nil"/>
              <w:bottom w:val="single" w:sz="4" w:space="0" w:color="auto"/>
              <w:right w:val="single" w:sz="8" w:space="0" w:color="auto"/>
            </w:tcBorders>
            <w:shd w:val="clear" w:color="auto" w:fill="FFFFFF"/>
            <w:vAlign w:val="center"/>
            <w:hideMark/>
          </w:tcPr>
          <w:p w14:paraId="7D9D8B9A" w14:textId="122CA2E0" w:rsidR="00A22887" w:rsidRPr="008D7EDE" w:rsidRDefault="00F4778F"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w:t>
            </w:r>
            <w:r w:rsidR="00C102B5">
              <w:rPr>
                <w:rFonts w:ascii="Arial" w:hAnsi="Arial" w:cs="Arial"/>
                <w:color w:val="000000" w:themeColor="text1"/>
                <w:sz w:val="18"/>
                <w:szCs w:val="18"/>
                <w:lang w:val="es-CO" w:eastAsia="es-CO"/>
              </w:rPr>
              <w:t>0,00</w:t>
            </w:r>
            <w:r>
              <w:rPr>
                <w:rFonts w:ascii="Arial" w:hAnsi="Arial" w:cs="Arial"/>
                <w:color w:val="000000" w:themeColor="text1"/>
                <w:sz w:val="18"/>
                <w:szCs w:val="18"/>
                <w:lang w:val="es-CO" w:eastAsia="es-CO"/>
              </w:rPr>
              <w:t xml:space="preserve"> </w:t>
            </w:r>
          </w:p>
        </w:tc>
      </w:tr>
      <w:tr w:rsidR="00A22887" w:rsidRPr="008D7EDE" w14:paraId="4B915F7C"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76407884"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POR REINTEGRAR (CONTRATISTA)</w:t>
            </w:r>
          </w:p>
        </w:tc>
        <w:tc>
          <w:tcPr>
            <w:tcW w:w="2941" w:type="dxa"/>
            <w:tcBorders>
              <w:top w:val="nil"/>
              <w:left w:val="nil"/>
              <w:bottom w:val="single" w:sz="4" w:space="0" w:color="auto"/>
              <w:right w:val="single" w:sz="8" w:space="0" w:color="auto"/>
            </w:tcBorders>
            <w:shd w:val="clear" w:color="auto" w:fill="FFFFFF"/>
            <w:vAlign w:val="center"/>
            <w:hideMark/>
          </w:tcPr>
          <w:p w14:paraId="225C5764" w14:textId="23477A48"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30851997"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308EED1"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REINTEGRADO (CONTRATISTA)</w:t>
            </w:r>
          </w:p>
        </w:tc>
        <w:tc>
          <w:tcPr>
            <w:tcW w:w="2941" w:type="dxa"/>
            <w:tcBorders>
              <w:top w:val="nil"/>
              <w:left w:val="nil"/>
              <w:bottom w:val="single" w:sz="4" w:space="0" w:color="auto"/>
              <w:right w:val="single" w:sz="8" w:space="0" w:color="auto"/>
            </w:tcBorders>
            <w:shd w:val="clear" w:color="auto" w:fill="FFFFFF"/>
            <w:vAlign w:val="center"/>
            <w:hideMark/>
          </w:tcPr>
          <w:p w14:paraId="28BE8871" w14:textId="082AE058"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512FE124"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7D3374B8"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(SI APLICA) (CONTRATISTA)</w:t>
            </w:r>
          </w:p>
        </w:tc>
        <w:tc>
          <w:tcPr>
            <w:tcW w:w="2941" w:type="dxa"/>
            <w:tcBorders>
              <w:top w:val="nil"/>
              <w:left w:val="nil"/>
              <w:bottom w:val="single" w:sz="4" w:space="0" w:color="auto"/>
              <w:right w:val="single" w:sz="8" w:space="0" w:color="auto"/>
            </w:tcBorders>
            <w:shd w:val="clear" w:color="auto" w:fill="FFFFFF"/>
            <w:vAlign w:val="center"/>
            <w:hideMark/>
          </w:tcPr>
          <w:p w14:paraId="3A119FE5" w14:textId="6FED4EAE"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37653EE2" w14:textId="77777777" w:rsidTr="00577CBF">
        <w:trPr>
          <w:trHeight w:val="675"/>
        </w:trPr>
        <w:tc>
          <w:tcPr>
            <w:tcW w:w="4859" w:type="dxa"/>
            <w:tcBorders>
              <w:top w:val="nil"/>
              <w:left w:val="single" w:sz="8" w:space="0" w:color="auto"/>
              <w:bottom w:val="single" w:sz="4" w:space="0" w:color="auto"/>
              <w:right w:val="single" w:sz="4" w:space="0" w:color="auto"/>
            </w:tcBorders>
            <w:shd w:val="clear" w:color="auto" w:fill="FFFFFF"/>
            <w:hideMark/>
          </w:tcPr>
          <w:p w14:paraId="34DD10D3"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AJUSTE POR APLICACIÓN RESOLUCIÓN No. 40375 DEL 20 SEPTIEMBRE 2022 (SALDOS MENORES) PARA DEVOLUCIÓN DE RECURSOS (SI APLICA)</w:t>
            </w:r>
          </w:p>
        </w:tc>
        <w:tc>
          <w:tcPr>
            <w:tcW w:w="2941" w:type="dxa"/>
            <w:tcBorders>
              <w:top w:val="nil"/>
              <w:left w:val="nil"/>
              <w:bottom w:val="single" w:sz="4" w:space="0" w:color="auto"/>
              <w:right w:val="single" w:sz="8" w:space="0" w:color="auto"/>
            </w:tcBorders>
            <w:shd w:val="clear" w:color="auto" w:fill="FFFFFF"/>
            <w:vAlign w:val="center"/>
            <w:hideMark/>
          </w:tcPr>
          <w:p w14:paraId="1FDB33F7" w14:textId="7DF06AAF"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631EAC75"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22A27C3"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RECURSOS APORTADOS DESPUÉS DEL AJUSTE RESOLUCIÓN 40375 DEL 20 SEPTIEMBRE 2022 (SI APLICA)</w:t>
            </w:r>
          </w:p>
        </w:tc>
        <w:tc>
          <w:tcPr>
            <w:tcW w:w="2941" w:type="dxa"/>
            <w:tcBorders>
              <w:top w:val="nil"/>
              <w:left w:val="nil"/>
              <w:bottom w:val="single" w:sz="4" w:space="0" w:color="auto"/>
              <w:right w:val="single" w:sz="8" w:space="0" w:color="auto"/>
            </w:tcBorders>
            <w:shd w:val="clear" w:color="auto" w:fill="FFFFFF"/>
            <w:vAlign w:val="center"/>
            <w:hideMark/>
          </w:tcPr>
          <w:p w14:paraId="66443E80" w14:textId="0B39B6FC"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3884ECD0"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ACAFD4A"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4863D23B" w14:textId="402D9B51"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3B3E5CD6" w14:textId="77777777" w:rsidTr="00577CBF">
        <w:trPr>
          <w:trHeight w:val="450"/>
        </w:trPr>
        <w:tc>
          <w:tcPr>
            <w:tcW w:w="4859" w:type="dxa"/>
            <w:tcBorders>
              <w:top w:val="nil"/>
              <w:left w:val="single" w:sz="8" w:space="0" w:color="auto"/>
              <w:bottom w:val="single" w:sz="4" w:space="0" w:color="auto"/>
              <w:right w:val="single" w:sz="4" w:space="0" w:color="auto"/>
            </w:tcBorders>
            <w:shd w:val="clear" w:color="auto" w:fill="FFFFFF"/>
            <w:hideMark/>
          </w:tcPr>
          <w:p w14:paraId="5E7DB70F"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REINTEGRADO POR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17E4AFF1" w14:textId="30AC4DFD"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45B19445" w14:textId="77777777" w:rsidTr="00577CBF">
        <w:trPr>
          <w:trHeight w:val="450"/>
        </w:trPr>
        <w:tc>
          <w:tcPr>
            <w:tcW w:w="4859" w:type="dxa"/>
            <w:tcBorders>
              <w:top w:val="nil"/>
              <w:left w:val="single" w:sz="8" w:space="0" w:color="auto"/>
              <w:bottom w:val="single" w:sz="4" w:space="0" w:color="auto"/>
              <w:right w:val="single" w:sz="4" w:space="0" w:color="auto"/>
            </w:tcBorders>
            <w:shd w:val="clear" w:color="auto" w:fill="FFFFFF"/>
            <w:hideMark/>
          </w:tcPr>
          <w:p w14:paraId="627C3EA1"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537B8BDE" w14:textId="5D38BB66"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0A0B6E1B" w14:textId="77777777" w:rsidTr="00577CBF">
        <w:trPr>
          <w:trHeight w:val="675"/>
        </w:trPr>
        <w:tc>
          <w:tcPr>
            <w:tcW w:w="4859" w:type="dxa"/>
            <w:tcBorders>
              <w:top w:val="nil"/>
              <w:left w:val="single" w:sz="8" w:space="0" w:color="auto"/>
              <w:bottom w:val="single" w:sz="4" w:space="0" w:color="auto"/>
              <w:right w:val="single" w:sz="4" w:space="0" w:color="auto"/>
            </w:tcBorders>
            <w:shd w:val="clear" w:color="auto" w:fill="FFFFFF"/>
            <w:hideMark/>
          </w:tcPr>
          <w:p w14:paraId="489205FD"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AJUSTE POR APLICACION RESOLUCIÓN No. 40375 DEL 20 SEPTIEMBRE 2022 (SALDOS MENORES) PARA REINTEGRO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24FC9C78" w14:textId="647A25BF"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1519A688" w14:textId="77777777" w:rsidTr="00577CBF">
        <w:trPr>
          <w:trHeight w:val="900"/>
        </w:trPr>
        <w:tc>
          <w:tcPr>
            <w:tcW w:w="4859" w:type="dxa"/>
            <w:tcBorders>
              <w:top w:val="nil"/>
              <w:left w:val="single" w:sz="8" w:space="0" w:color="auto"/>
              <w:bottom w:val="single" w:sz="4" w:space="0" w:color="auto"/>
              <w:right w:val="single" w:sz="4" w:space="0" w:color="auto"/>
            </w:tcBorders>
            <w:shd w:val="clear" w:color="auto" w:fill="FFFFFF"/>
            <w:hideMark/>
          </w:tcPr>
          <w:p w14:paraId="738BB25C"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POR RENDIMIENTOS FINANCIEROS DESPUES DEL AJUSTE RESOLUCIÓN No: 40375 DEL 20 SEPTIEMBRE 2022 (SI APLICA)</w:t>
            </w:r>
          </w:p>
        </w:tc>
        <w:tc>
          <w:tcPr>
            <w:tcW w:w="2941" w:type="dxa"/>
            <w:tcBorders>
              <w:top w:val="nil"/>
              <w:left w:val="nil"/>
              <w:bottom w:val="single" w:sz="4" w:space="0" w:color="auto"/>
              <w:right w:val="single" w:sz="8" w:space="0" w:color="auto"/>
            </w:tcBorders>
            <w:shd w:val="clear" w:color="auto" w:fill="FFFFFF"/>
            <w:vAlign w:val="center"/>
            <w:hideMark/>
          </w:tcPr>
          <w:p w14:paraId="5146683C" w14:textId="3D070D98"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A96DAA" w14:paraId="2B2A8471"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141675FE" w14:textId="77777777" w:rsidR="00A22887" w:rsidRPr="008D7EDE" w:rsidRDefault="00A22887" w:rsidP="00577CBF">
            <w:pPr>
              <w:jc w:val="both"/>
              <w:rPr>
                <w:rFonts w:ascii="Arial" w:hAnsi="Arial" w:cs="Arial"/>
                <w:b/>
                <w:bCs/>
                <w:color w:val="000000" w:themeColor="text1"/>
                <w:sz w:val="18"/>
                <w:szCs w:val="18"/>
                <w:lang w:val="es-CO" w:eastAsia="es-CO"/>
              </w:rPr>
            </w:pPr>
            <w:r w:rsidRPr="00490F2A">
              <w:rPr>
                <w:rFonts w:ascii="Arial" w:hAnsi="Arial" w:cs="Arial"/>
                <w:b/>
                <w:bCs/>
                <w:color w:val="000000" w:themeColor="text1"/>
                <w:sz w:val="18"/>
                <w:szCs w:val="18"/>
                <w:lang w:val="es-CO" w:eastAsia="es-CO"/>
              </w:rPr>
              <w:t>SALDO A LIBERAR</w:t>
            </w:r>
            <w:r w:rsidRPr="008D7EDE">
              <w:rPr>
                <w:rFonts w:ascii="Arial" w:hAnsi="Arial" w:cs="Arial"/>
                <w:b/>
                <w:bCs/>
                <w:color w:val="000000" w:themeColor="text1"/>
                <w:sz w:val="18"/>
                <w:szCs w:val="18"/>
                <w:lang w:val="es-CO" w:eastAsia="es-CO"/>
              </w:rPr>
              <w:t xml:space="preserve"> </w:t>
            </w:r>
          </w:p>
        </w:tc>
        <w:tc>
          <w:tcPr>
            <w:tcW w:w="2941" w:type="dxa"/>
            <w:tcBorders>
              <w:top w:val="nil"/>
              <w:left w:val="nil"/>
              <w:bottom w:val="single" w:sz="4" w:space="0" w:color="auto"/>
              <w:right w:val="single" w:sz="8" w:space="0" w:color="auto"/>
            </w:tcBorders>
            <w:shd w:val="clear" w:color="auto" w:fill="FFFFFF"/>
            <w:noWrap/>
            <w:vAlign w:val="center"/>
            <w:hideMark/>
          </w:tcPr>
          <w:p w14:paraId="3CB948CC" w14:textId="77777777" w:rsidR="00A22887" w:rsidRPr="008D7EDE" w:rsidRDefault="00A22887" w:rsidP="00577CBF">
            <w:pPr>
              <w:jc w:val="right"/>
              <w:rPr>
                <w:rFonts w:ascii="Arial" w:hAnsi="Arial" w:cs="Arial"/>
                <w:color w:val="000000" w:themeColor="text1"/>
                <w:sz w:val="18"/>
                <w:szCs w:val="18"/>
                <w:lang w:val="es-CO" w:eastAsia="es-CO"/>
              </w:rPr>
            </w:pPr>
            <w:r w:rsidRPr="00A96DA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41.591.080,76</w:t>
            </w:r>
          </w:p>
        </w:tc>
      </w:tr>
    </w:tbl>
    <w:p w14:paraId="542F9456" w14:textId="77777777" w:rsidR="00A22887" w:rsidRDefault="00A22887" w:rsidP="00A22887">
      <w:pPr>
        <w:jc w:val="both"/>
        <w:rPr>
          <w:rFonts w:ascii="Arial" w:hAnsi="Arial" w:cs="Arial"/>
          <w:color w:val="A6A6A6" w:themeColor="background1" w:themeShade="A6"/>
          <w:sz w:val="22"/>
          <w:szCs w:val="22"/>
        </w:rPr>
      </w:pPr>
    </w:p>
    <w:p w14:paraId="09B061EC" w14:textId="77777777" w:rsidR="00A22887" w:rsidRDefault="00A22887" w:rsidP="00A22887">
      <w:pPr>
        <w:jc w:val="both"/>
        <w:rPr>
          <w:rFonts w:ascii="Arial" w:hAnsi="Arial" w:cs="Arial"/>
          <w:color w:val="A6A6A6" w:themeColor="background1" w:themeShade="A6"/>
          <w:sz w:val="22"/>
          <w:szCs w:val="22"/>
        </w:rPr>
      </w:pPr>
    </w:p>
    <w:p w14:paraId="533AFBFB" w14:textId="77777777" w:rsidR="00A22887" w:rsidRDefault="00A22887" w:rsidP="00A22887">
      <w:pPr>
        <w:jc w:val="both"/>
        <w:rPr>
          <w:rFonts w:ascii="Arial" w:hAnsi="Arial" w:cs="Arial"/>
          <w:color w:val="A6A6A6" w:themeColor="background1" w:themeShade="A6"/>
          <w:sz w:val="22"/>
          <w:szCs w:val="22"/>
        </w:rPr>
      </w:pPr>
    </w:p>
    <w:p w14:paraId="27797A03" w14:textId="77777777" w:rsidR="00A22887" w:rsidRDefault="00A22887" w:rsidP="00A22887">
      <w:pPr>
        <w:jc w:val="both"/>
        <w:rPr>
          <w:rFonts w:ascii="Arial" w:hAnsi="Arial" w:cs="Arial"/>
          <w:color w:val="A6A6A6" w:themeColor="background1" w:themeShade="A6"/>
          <w:sz w:val="22"/>
          <w:szCs w:val="22"/>
        </w:rPr>
      </w:pPr>
    </w:p>
    <w:p w14:paraId="194A5E75" w14:textId="77777777" w:rsidR="00A22887" w:rsidRDefault="00A22887" w:rsidP="00A22887">
      <w:pPr>
        <w:jc w:val="both"/>
        <w:rPr>
          <w:rFonts w:ascii="Arial" w:hAnsi="Arial" w:cs="Arial"/>
          <w:color w:val="A6A6A6" w:themeColor="background1" w:themeShade="A6"/>
          <w:sz w:val="22"/>
          <w:szCs w:val="22"/>
        </w:rPr>
      </w:pPr>
    </w:p>
    <w:p w14:paraId="59B089B6" w14:textId="77777777" w:rsidR="00A22887" w:rsidRDefault="00A22887" w:rsidP="00A22887">
      <w:pPr>
        <w:jc w:val="both"/>
        <w:rPr>
          <w:rFonts w:ascii="Arial" w:hAnsi="Arial" w:cs="Arial"/>
          <w:color w:val="A6A6A6" w:themeColor="background1" w:themeShade="A6"/>
          <w:sz w:val="22"/>
          <w:szCs w:val="22"/>
        </w:rPr>
      </w:pPr>
    </w:p>
    <w:p w14:paraId="41B3B0D0" w14:textId="0BDBAEFE" w:rsidR="00A22DC9" w:rsidRDefault="00A22DC9" w:rsidP="00F11DBF">
      <w:pPr>
        <w:jc w:val="both"/>
        <w:rPr>
          <w:rFonts w:ascii="Arial" w:hAnsi="Arial" w:cs="Arial"/>
          <w:color w:val="A6A6A6" w:themeColor="background1" w:themeShade="A6"/>
          <w:sz w:val="22"/>
          <w:szCs w:val="22"/>
        </w:rPr>
      </w:pPr>
    </w:p>
    <w:p w14:paraId="1874ECC9" w14:textId="77777777" w:rsidR="001A6359" w:rsidRDefault="001A6359" w:rsidP="00F11DBF">
      <w:pPr>
        <w:ind w:right="-234"/>
        <w:jc w:val="both"/>
        <w:rPr>
          <w:rFonts w:ascii="Arial" w:hAnsi="Arial" w:cs="Arial"/>
          <w:bCs/>
          <w:color w:val="000000" w:themeColor="text1"/>
          <w:sz w:val="22"/>
          <w:szCs w:val="22"/>
        </w:rPr>
      </w:pPr>
    </w:p>
    <w:p w14:paraId="6E11993F" w14:textId="77777777" w:rsidR="001A6359" w:rsidRDefault="001A6359" w:rsidP="00F11DBF">
      <w:pPr>
        <w:ind w:right="-234"/>
        <w:jc w:val="both"/>
        <w:rPr>
          <w:rFonts w:ascii="Arial" w:hAnsi="Arial" w:cs="Arial"/>
          <w:bCs/>
          <w:color w:val="000000" w:themeColor="text1"/>
          <w:sz w:val="22"/>
          <w:szCs w:val="22"/>
        </w:rPr>
      </w:pPr>
    </w:p>
    <w:p w14:paraId="56C95D47" w14:textId="77777777" w:rsidR="001A6359" w:rsidRDefault="001A6359" w:rsidP="00F11DBF">
      <w:pPr>
        <w:ind w:right="-234"/>
        <w:jc w:val="both"/>
        <w:rPr>
          <w:rFonts w:ascii="Arial" w:hAnsi="Arial" w:cs="Arial"/>
          <w:bCs/>
          <w:color w:val="000000" w:themeColor="text1"/>
          <w:sz w:val="22"/>
          <w:szCs w:val="22"/>
        </w:rPr>
      </w:pPr>
    </w:p>
    <w:p w14:paraId="21EA1069" w14:textId="77777777" w:rsidR="001A6359" w:rsidRDefault="001A6359" w:rsidP="00F11DBF">
      <w:pPr>
        <w:ind w:right="-234"/>
        <w:jc w:val="both"/>
        <w:rPr>
          <w:rFonts w:ascii="Arial" w:hAnsi="Arial" w:cs="Arial"/>
          <w:bCs/>
          <w:color w:val="000000" w:themeColor="text1"/>
          <w:sz w:val="22"/>
          <w:szCs w:val="22"/>
        </w:rPr>
      </w:pPr>
    </w:p>
    <w:p w14:paraId="0F18BF71" w14:textId="77777777" w:rsidR="001A6359" w:rsidRDefault="001A6359" w:rsidP="00F11DBF">
      <w:pPr>
        <w:ind w:right="-234"/>
        <w:jc w:val="both"/>
        <w:rPr>
          <w:rFonts w:ascii="Arial" w:hAnsi="Arial" w:cs="Arial"/>
          <w:bCs/>
          <w:color w:val="000000" w:themeColor="text1"/>
          <w:sz w:val="22"/>
          <w:szCs w:val="22"/>
        </w:rPr>
      </w:pPr>
    </w:p>
    <w:p w14:paraId="7B0301FB" w14:textId="77777777" w:rsidR="001A6359" w:rsidRDefault="001A6359" w:rsidP="00F11DBF">
      <w:pPr>
        <w:ind w:right="-234"/>
        <w:jc w:val="both"/>
        <w:rPr>
          <w:rFonts w:ascii="Arial" w:hAnsi="Arial" w:cs="Arial"/>
          <w:bCs/>
          <w:color w:val="000000" w:themeColor="text1"/>
          <w:sz w:val="22"/>
          <w:szCs w:val="22"/>
        </w:rPr>
      </w:pPr>
    </w:p>
    <w:p w14:paraId="0936788D" w14:textId="77777777" w:rsidR="001A6359" w:rsidRDefault="001A6359" w:rsidP="00F11DBF">
      <w:pPr>
        <w:ind w:right="-234"/>
        <w:jc w:val="both"/>
        <w:rPr>
          <w:rFonts w:ascii="Arial" w:hAnsi="Arial" w:cs="Arial"/>
          <w:bCs/>
          <w:color w:val="000000" w:themeColor="text1"/>
          <w:sz w:val="22"/>
          <w:szCs w:val="22"/>
        </w:rPr>
      </w:pPr>
    </w:p>
    <w:p w14:paraId="74549712" w14:textId="77777777" w:rsidR="001A6359" w:rsidRDefault="001A6359" w:rsidP="00F11DBF">
      <w:pPr>
        <w:ind w:right="-234"/>
        <w:jc w:val="both"/>
        <w:rPr>
          <w:rFonts w:ascii="Arial" w:hAnsi="Arial" w:cs="Arial"/>
          <w:bCs/>
          <w:color w:val="000000" w:themeColor="text1"/>
          <w:sz w:val="22"/>
          <w:szCs w:val="22"/>
        </w:rPr>
      </w:pPr>
    </w:p>
    <w:p w14:paraId="04541B1C" w14:textId="77777777" w:rsidR="001A6359" w:rsidRDefault="001A6359" w:rsidP="00F11DBF">
      <w:pPr>
        <w:ind w:right="-234"/>
        <w:jc w:val="both"/>
        <w:rPr>
          <w:rFonts w:ascii="Arial" w:hAnsi="Arial" w:cs="Arial"/>
          <w:bCs/>
          <w:color w:val="000000" w:themeColor="text1"/>
          <w:sz w:val="22"/>
          <w:szCs w:val="22"/>
        </w:rPr>
      </w:pPr>
    </w:p>
    <w:p w14:paraId="12A1541D" w14:textId="77777777" w:rsidR="001A6359" w:rsidRPr="00B34588" w:rsidRDefault="001A6359" w:rsidP="00F11DBF">
      <w:pPr>
        <w:ind w:right="-234"/>
        <w:jc w:val="both"/>
        <w:rPr>
          <w:rFonts w:ascii="Arial" w:hAnsi="Arial" w:cs="Arial"/>
          <w:bCs/>
          <w:color w:val="000000" w:themeColor="text1"/>
          <w:sz w:val="22"/>
          <w:szCs w:val="22"/>
        </w:rPr>
      </w:pPr>
    </w:p>
    <w:p w14:paraId="59DE9616" w14:textId="77777777" w:rsidR="00C102B5" w:rsidRDefault="00C102B5" w:rsidP="00E260A8">
      <w:pPr>
        <w:spacing w:line="276" w:lineRule="auto"/>
        <w:ind w:right="-234"/>
        <w:jc w:val="both"/>
        <w:rPr>
          <w:rFonts w:ascii="Arial" w:hAnsi="Arial" w:cs="Arial"/>
          <w:b/>
          <w:color w:val="000000" w:themeColor="text1"/>
          <w:sz w:val="22"/>
          <w:szCs w:val="22"/>
        </w:rPr>
      </w:pPr>
    </w:p>
    <w:p w14:paraId="6F347F1F" w14:textId="77777777" w:rsidR="00C102B5" w:rsidRDefault="00C102B5" w:rsidP="00E260A8">
      <w:pPr>
        <w:spacing w:line="276" w:lineRule="auto"/>
        <w:ind w:right="-234"/>
        <w:jc w:val="both"/>
        <w:rPr>
          <w:rFonts w:ascii="Arial" w:hAnsi="Arial" w:cs="Arial"/>
          <w:b/>
          <w:color w:val="000000" w:themeColor="text1"/>
          <w:sz w:val="22"/>
          <w:szCs w:val="22"/>
        </w:rPr>
      </w:pPr>
    </w:p>
    <w:p w14:paraId="66259398" w14:textId="33CA33DD" w:rsidR="00A22887" w:rsidRPr="00D542E1" w:rsidRDefault="00F11DBF" w:rsidP="00E260A8">
      <w:pPr>
        <w:spacing w:line="276" w:lineRule="auto"/>
        <w:ind w:right="-234"/>
        <w:jc w:val="both"/>
        <w:rPr>
          <w:rFonts w:ascii="Arial" w:hAnsi="Arial" w:cs="Arial"/>
          <w:b/>
          <w:color w:val="000000" w:themeColor="text1"/>
          <w:sz w:val="22"/>
          <w:szCs w:val="22"/>
          <w:lang w:val="es-ES"/>
        </w:rPr>
      </w:pPr>
      <w:r w:rsidRPr="00E8738F">
        <w:rPr>
          <w:rFonts w:ascii="Arial" w:hAnsi="Arial" w:cs="Arial"/>
          <w:b/>
          <w:color w:val="000000" w:themeColor="text1"/>
          <w:sz w:val="22"/>
          <w:szCs w:val="22"/>
        </w:rPr>
        <w:t>CLÁUSULA TERCERA</w:t>
      </w:r>
      <w:r w:rsidR="00A22887">
        <w:rPr>
          <w:rFonts w:ascii="Arial" w:hAnsi="Arial" w:cs="Arial"/>
          <w:b/>
          <w:color w:val="000000" w:themeColor="text1"/>
          <w:sz w:val="22"/>
          <w:szCs w:val="22"/>
        </w:rPr>
        <w:t>:</w:t>
      </w:r>
      <w:r w:rsidR="00A22887" w:rsidRPr="00A22887">
        <w:rPr>
          <w:rFonts w:ascii="Arial" w:hAnsi="Arial" w:cs="Arial"/>
          <w:bCs/>
          <w:color w:val="000000" w:themeColor="text1"/>
          <w:sz w:val="22"/>
          <w:szCs w:val="22"/>
          <w:lang w:val="es-ES"/>
        </w:rPr>
        <w:t xml:space="preserve"> </w:t>
      </w:r>
      <w:r w:rsidR="00A22887" w:rsidRPr="00D542E1">
        <w:rPr>
          <w:rFonts w:ascii="Arial" w:hAnsi="Arial" w:cs="Arial"/>
          <w:bCs/>
          <w:color w:val="000000" w:themeColor="text1"/>
          <w:sz w:val="22"/>
          <w:szCs w:val="22"/>
          <w:lang w:val="es-ES"/>
        </w:rPr>
        <w:t xml:space="preserve">De acuerdo con el anterior balance financiero, </w:t>
      </w:r>
      <w:r w:rsidR="004F39A5" w:rsidRPr="004F39A5">
        <w:rPr>
          <w:rFonts w:ascii="Arial" w:hAnsi="Arial" w:cs="Arial"/>
          <w:bCs/>
          <w:color w:val="000000" w:themeColor="text1"/>
          <w:sz w:val="22"/>
          <w:szCs w:val="22"/>
          <w:lang w:val="es-ES"/>
        </w:rPr>
        <w:t>se ordena al grupo de presupuesto realizar la liberación del saldo no ejecutado (si aplica), por la suma de</w:t>
      </w:r>
      <w:r w:rsidR="00A22887" w:rsidRPr="00D542E1">
        <w:rPr>
          <w:rFonts w:ascii="Arial" w:hAnsi="Arial" w:cs="Arial"/>
          <w:bCs/>
          <w:color w:val="000000" w:themeColor="text1"/>
          <w:sz w:val="22"/>
          <w:szCs w:val="22"/>
          <w:lang w:val="es-ES"/>
        </w:rPr>
        <w:t xml:space="preserve"> </w:t>
      </w:r>
      <w:r w:rsidR="00A22887" w:rsidRPr="00D542E1">
        <w:rPr>
          <w:rFonts w:ascii="Arial" w:hAnsi="Arial" w:cs="Arial"/>
          <w:b/>
          <w:color w:val="000000" w:themeColor="text1"/>
          <w:sz w:val="22"/>
          <w:szCs w:val="22"/>
          <w:lang w:val="es-ES"/>
        </w:rPr>
        <w:t>CUARENTA Y UN MILLONES QUINIENTOS NOVENTA Y UN MIL OCHENTA PESOS CON SETENTA Y SEIS CENTAVOS M/CTE ($41.591.080,76)</w:t>
      </w:r>
      <w:r w:rsidR="00B22875">
        <w:rPr>
          <w:rFonts w:ascii="Arial" w:hAnsi="Arial" w:cs="Arial"/>
          <w:b/>
          <w:color w:val="000000" w:themeColor="text1"/>
          <w:sz w:val="22"/>
          <w:szCs w:val="22"/>
          <w:lang w:val="es-ES"/>
        </w:rPr>
        <w:t xml:space="preserve"> </w:t>
      </w:r>
      <w:r w:rsidR="00B22875" w:rsidRPr="00A665B1">
        <w:rPr>
          <w:rFonts w:ascii="Arial" w:hAnsi="Arial" w:cs="Arial"/>
          <w:color w:val="000000" w:themeColor="text1"/>
          <w:spacing w:val="-2"/>
          <w:sz w:val="22"/>
          <w:szCs w:val="22"/>
        </w:rPr>
        <w:t>sin que ello implique que no se cumplió a satisfacción con el objeto contractual.</w:t>
      </w:r>
    </w:p>
    <w:p w14:paraId="1C8FB5B8" w14:textId="1636FC7B" w:rsidR="00F11DBF" w:rsidRPr="0070036C" w:rsidRDefault="00F11DBF" w:rsidP="00775609">
      <w:pPr>
        <w:spacing w:line="276" w:lineRule="auto"/>
        <w:ind w:right="141"/>
        <w:jc w:val="both"/>
        <w:rPr>
          <w:rFonts w:ascii="Arial" w:hAnsi="Arial" w:cs="Arial"/>
          <w:b/>
          <w:bCs/>
          <w:sz w:val="22"/>
          <w:szCs w:val="22"/>
          <w:lang w:val="es-CO"/>
        </w:rPr>
      </w:pPr>
    </w:p>
    <w:p w14:paraId="295F7D50" w14:textId="3AC831F3" w:rsidR="00A22887" w:rsidRPr="00D542E1" w:rsidRDefault="00F11DBF" w:rsidP="00775609">
      <w:pPr>
        <w:spacing w:line="276" w:lineRule="auto"/>
        <w:ind w:right="-234"/>
        <w:jc w:val="both"/>
        <w:rPr>
          <w:rFonts w:ascii="Arial" w:hAnsi="Arial" w:cs="Arial"/>
          <w:b/>
          <w:bCs/>
          <w:color w:val="000000" w:themeColor="text1"/>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w:t>
      </w:r>
      <w:r w:rsidR="00A22887" w:rsidRPr="00FE1CF3">
        <w:rPr>
          <w:rFonts w:ascii="Arial" w:hAnsi="Arial" w:cs="Arial"/>
          <w:b/>
          <w:color w:val="000000" w:themeColor="text1"/>
          <w:sz w:val="22"/>
          <w:szCs w:val="22"/>
        </w:rPr>
        <w:t>LAS PARTES</w:t>
      </w:r>
      <w:r w:rsidR="00A22887" w:rsidRPr="00B34588">
        <w:rPr>
          <w:rFonts w:ascii="Arial" w:hAnsi="Arial" w:cs="Arial"/>
          <w:bCs/>
          <w:color w:val="000000" w:themeColor="text1"/>
          <w:sz w:val="22"/>
          <w:szCs w:val="22"/>
        </w:rPr>
        <w:t xml:space="preserve"> se </w:t>
      </w:r>
      <w:r w:rsidR="00A22887" w:rsidRPr="00B34588">
        <w:rPr>
          <w:rFonts w:ascii="Arial" w:hAnsi="Arial" w:cs="Arial"/>
          <w:color w:val="000000" w:themeColor="text1"/>
          <w:sz w:val="22"/>
          <w:szCs w:val="22"/>
        </w:rPr>
        <w:t>d</w:t>
      </w:r>
      <w:r w:rsidR="00A22887" w:rsidRPr="00B34588">
        <w:rPr>
          <w:rFonts w:ascii="Arial" w:hAnsi="Arial" w:cs="Arial"/>
          <w:color w:val="000000" w:themeColor="text1"/>
          <w:spacing w:val="-2"/>
          <w:sz w:val="22"/>
          <w:szCs w:val="22"/>
        </w:rPr>
        <w:t xml:space="preserve">eclaran mutuamente a paz y salvo por todo concepto y obligación adquirida en virtud del </w:t>
      </w:r>
      <w:r w:rsidR="00A22887" w:rsidRPr="00B34588">
        <w:rPr>
          <w:rFonts w:ascii="Arial" w:hAnsi="Arial" w:cs="Arial"/>
          <w:color w:val="000000" w:themeColor="text1"/>
          <w:sz w:val="22"/>
          <w:szCs w:val="22"/>
        </w:rPr>
        <w:t xml:space="preserve">Contrato </w:t>
      </w:r>
      <w:r w:rsidR="00A22887" w:rsidRPr="00C27F30">
        <w:rPr>
          <w:rFonts w:ascii="Arial" w:hAnsi="Arial" w:cs="Arial"/>
          <w:color w:val="000000" w:themeColor="text1"/>
          <w:sz w:val="22"/>
          <w:szCs w:val="22"/>
        </w:rPr>
        <w:t>de</w:t>
      </w:r>
      <w:r w:rsidR="00A22887" w:rsidRPr="0070036C">
        <w:rPr>
          <w:rFonts w:ascii="Arial" w:hAnsi="Arial" w:cs="Arial"/>
          <w:b/>
          <w:bCs/>
          <w:color w:val="AEAAAA" w:themeColor="background2" w:themeShade="BF"/>
          <w:sz w:val="22"/>
          <w:szCs w:val="22"/>
        </w:rPr>
        <w:t xml:space="preserve"> </w:t>
      </w:r>
      <w:r w:rsidR="00A22887" w:rsidRPr="00D542E1">
        <w:rPr>
          <w:rFonts w:ascii="Arial" w:hAnsi="Arial" w:cs="Arial"/>
          <w:b/>
          <w:bCs/>
          <w:color w:val="000000" w:themeColor="text1"/>
          <w:sz w:val="22"/>
          <w:szCs w:val="22"/>
        </w:rPr>
        <w:t>GGC-0608-2024</w:t>
      </w:r>
      <w:r w:rsidR="00C102B5">
        <w:rPr>
          <w:rFonts w:ascii="Arial" w:hAnsi="Arial" w:cs="Arial"/>
          <w:b/>
          <w:bCs/>
          <w:color w:val="000000" w:themeColor="text1"/>
          <w:sz w:val="22"/>
          <w:szCs w:val="22"/>
        </w:rPr>
        <w:t>.</w:t>
      </w:r>
      <w:r w:rsidR="00A22887" w:rsidRPr="00D542E1">
        <w:rPr>
          <w:rFonts w:ascii="Arial" w:hAnsi="Arial" w:cs="Arial"/>
          <w:b/>
          <w:bCs/>
          <w:color w:val="000000" w:themeColor="text1"/>
          <w:sz w:val="22"/>
          <w:szCs w:val="22"/>
        </w:rPr>
        <w:t xml:space="preserve"> </w:t>
      </w:r>
    </w:p>
    <w:p w14:paraId="06662601" w14:textId="4F573137" w:rsidR="00F11DBF" w:rsidRPr="00B34588" w:rsidRDefault="00F11DBF" w:rsidP="00775609">
      <w:pPr>
        <w:spacing w:line="276" w:lineRule="auto"/>
        <w:ind w:right="-234"/>
        <w:jc w:val="both"/>
        <w:rPr>
          <w:rFonts w:ascii="Arial" w:hAnsi="Arial" w:cs="Arial"/>
          <w:color w:val="000000" w:themeColor="text1"/>
          <w:sz w:val="22"/>
          <w:szCs w:val="22"/>
        </w:rPr>
      </w:pPr>
    </w:p>
    <w:p w14:paraId="5FE82827" w14:textId="77777777" w:rsidR="00A22887" w:rsidRPr="0070036C" w:rsidRDefault="00F11DBF" w:rsidP="00775609">
      <w:pPr>
        <w:pStyle w:val="Textoindependiente"/>
        <w:suppressAutoHyphens/>
        <w:spacing w:line="276" w:lineRule="auto"/>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QUINTA: </w:t>
      </w:r>
      <w:r w:rsidR="00A22887" w:rsidRPr="00A96DAA">
        <w:rPr>
          <w:rFonts w:ascii="Arial" w:hAnsi="Arial" w:cs="Arial"/>
          <w:b/>
          <w:bCs/>
          <w:color w:val="000000" w:themeColor="text1"/>
          <w:sz w:val="22"/>
          <w:szCs w:val="22"/>
        </w:rPr>
        <w:t>ASCENSORES SCHINDLER DE COLOMBIA S.A.S</w:t>
      </w:r>
      <w:r w:rsidR="00A22887" w:rsidRPr="0070036C">
        <w:rPr>
          <w:rFonts w:ascii="Arial" w:hAnsi="Arial" w:cs="Arial"/>
          <w:b/>
          <w:bCs/>
          <w:sz w:val="22"/>
          <w:szCs w:val="22"/>
          <w:lang w:val="es-ES"/>
        </w:rPr>
        <w:t>,</w:t>
      </w:r>
      <w:r w:rsidR="00A22887" w:rsidRPr="0070036C">
        <w:rPr>
          <w:rFonts w:ascii="Arial" w:eastAsia="Apple Color Emoji" w:hAnsi="Arial" w:cs="Arial"/>
          <w:sz w:val="22"/>
          <w:szCs w:val="22"/>
          <w:lang w:val="es-ES"/>
        </w:rPr>
        <w:t xml:space="preserve"> se obliga a mantener indemne a </w:t>
      </w:r>
      <w:r w:rsidR="00A22887" w:rsidRPr="0070036C">
        <w:rPr>
          <w:rFonts w:ascii="Arial" w:eastAsia="Apple Color Emoji" w:hAnsi="Arial" w:cs="Arial"/>
          <w:b/>
          <w:bCs/>
          <w:sz w:val="22"/>
          <w:szCs w:val="22"/>
        </w:rPr>
        <w:t xml:space="preserve">EL </w:t>
      </w:r>
      <w:r w:rsidR="00A22887" w:rsidRPr="0070036C">
        <w:rPr>
          <w:rFonts w:ascii="Arial" w:eastAsia="Apple Color Emoji" w:hAnsi="Arial" w:cs="Arial"/>
          <w:b/>
          <w:bCs/>
          <w:sz w:val="22"/>
          <w:szCs w:val="22"/>
          <w:lang w:val="es-ES"/>
        </w:rPr>
        <w:t>MINISTERIO</w:t>
      </w:r>
      <w:r w:rsidR="00A22887" w:rsidRPr="0070036C">
        <w:rPr>
          <w:rFonts w:ascii="Arial" w:eastAsia="Apple Color Emoji" w:hAnsi="Arial" w:cs="Arial"/>
          <w:sz w:val="22"/>
          <w:szCs w:val="22"/>
          <w:lang w:val="es-ES"/>
        </w:rPr>
        <w:t>,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w:t>
      </w:r>
      <w:r w:rsidR="00A22887">
        <w:rPr>
          <w:rFonts w:ascii="Arial" w:eastAsia="Apple Color Emoji" w:hAnsi="Arial" w:cs="Arial"/>
          <w:sz w:val="22"/>
          <w:szCs w:val="22"/>
          <w:lang w:val="es-ES"/>
        </w:rPr>
        <w:t xml:space="preserve"> </w:t>
      </w:r>
      <w:r w:rsidR="00A22887" w:rsidRPr="00D542E1">
        <w:rPr>
          <w:rFonts w:ascii="Arial" w:eastAsia="Apple Color Emoji" w:hAnsi="Arial" w:cs="Arial"/>
          <w:b/>
          <w:bCs/>
          <w:sz w:val="22"/>
          <w:szCs w:val="22"/>
          <w:lang w:val="es-ES"/>
        </w:rPr>
        <w:t>GGC-0608-2024</w:t>
      </w:r>
      <w:r w:rsidR="00A22887" w:rsidRPr="0070036C">
        <w:rPr>
          <w:rFonts w:ascii="Arial" w:eastAsia="Apple Color Emoji" w:hAnsi="Arial" w:cs="Arial"/>
          <w:sz w:val="22"/>
          <w:szCs w:val="22"/>
          <w:lang w:val="es-ES"/>
        </w:rPr>
        <w:t xml:space="preserve">. Sin perjuicio de las facultades y obligaciones que por el Contrato adquirió </w:t>
      </w:r>
      <w:r w:rsidR="00A22887" w:rsidRPr="0070036C">
        <w:rPr>
          <w:rFonts w:ascii="Arial" w:eastAsia="Apple Color Emoji" w:hAnsi="Arial" w:cs="Arial"/>
          <w:b/>
          <w:bCs/>
          <w:sz w:val="22"/>
          <w:szCs w:val="22"/>
        </w:rPr>
        <w:t>EL</w:t>
      </w:r>
      <w:r w:rsidR="00A22887" w:rsidRPr="0070036C">
        <w:rPr>
          <w:rFonts w:ascii="Arial" w:eastAsia="Apple Color Emoji" w:hAnsi="Arial" w:cs="Arial"/>
          <w:b/>
          <w:bCs/>
          <w:sz w:val="22"/>
          <w:szCs w:val="22"/>
          <w:lang w:val="es-ES"/>
        </w:rPr>
        <w:t xml:space="preserve"> MINISTERIO</w:t>
      </w:r>
      <w:r w:rsidR="00A22887"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00A22887" w:rsidRPr="0070036C">
        <w:rPr>
          <w:rFonts w:ascii="Arial" w:eastAsia="Apple Color Emoji" w:hAnsi="Arial" w:cs="Arial"/>
          <w:sz w:val="22"/>
          <w:szCs w:val="22"/>
        </w:rPr>
        <w:t xml:space="preserve"> </w:t>
      </w:r>
      <w:r w:rsidR="00A22887" w:rsidRPr="00E8738F">
        <w:rPr>
          <w:rFonts w:ascii="Arial" w:hAnsi="Arial" w:cs="Arial"/>
          <w:color w:val="000000" w:themeColor="text1"/>
          <w:sz w:val="22"/>
          <w:szCs w:val="22"/>
        </w:rPr>
        <w:t xml:space="preserve">y que tenga origen en la ejecución del Contrato Número </w:t>
      </w:r>
      <w:r w:rsidR="00A22887" w:rsidRPr="00D542E1">
        <w:rPr>
          <w:rFonts w:ascii="Arial" w:hAnsi="Arial" w:cs="Arial"/>
          <w:b/>
          <w:bCs/>
          <w:color w:val="000000" w:themeColor="text1"/>
          <w:sz w:val="22"/>
          <w:szCs w:val="22"/>
        </w:rPr>
        <w:t>GGC-0608-2024</w:t>
      </w:r>
      <w:r w:rsidR="00A22887" w:rsidRPr="00E8738F">
        <w:rPr>
          <w:rFonts w:ascii="Arial" w:hAnsi="Arial" w:cs="Arial"/>
          <w:color w:val="000000" w:themeColor="text1"/>
          <w:sz w:val="22"/>
          <w:szCs w:val="22"/>
        </w:rPr>
        <w:t>, de conformidad con lo establecido en la normatividad vigente.</w:t>
      </w:r>
    </w:p>
    <w:p w14:paraId="236A7043" w14:textId="39EE9F0E" w:rsidR="00F11DBF" w:rsidRPr="00B34588" w:rsidRDefault="00F11DBF" w:rsidP="00775609">
      <w:pPr>
        <w:pStyle w:val="Textoindependiente"/>
        <w:suppressAutoHyphens/>
        <w:spacing w:line="276" w:lineRule="auto"/>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7728EEE9" w14:textId="77777777" w:rsidR="00A22887" w:rsidRPr="00D542E1"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lastRenderedPageBreak/>
        <w:t>Formato certificación final de cumplimiento para la liquidación de contratos.</w:t>
      </w:r>
    </w:p>
    <w:p w14:paraId="78626A0F" w14:textId="77777777" w:rsidR="00A22887" w:rsidRPr="00D542E1"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t>Balance financiero.</w:t>
      </w:r>
    </w:p>
    <w:p w14:paraId="728BC6BE" w14:textId="77777777" w:rsidR="00A22887" w:rsidRPr="00D542E1"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t xml:space="preserve">Relación de pagos SIIF </w:t>
      </w:r>
    </w:p>
    <w:p w14:paraId="77546C9E" w14:textId="77777777" w:rsidR="00A22887" w:rsidRPr="00D542E1"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t>Certificados parafiscales.</w:t>
      </w:r>
    </w:p>
    <w:p w14:paraId="0166137E" w14:textId="60FFF352" w:rsidR="00A22887"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t>Certificación de existencia y representación legal del proveedor.</w:t>
      </w:r>
    </w:p>
    <w:p w14:paraId="15F754FA" w14:textId="48CFE5B0" w:rsidR="00C00C4D" w:rsidRPr="00775609" w:rsidRDefault="00C00C4D" w:rsidP="005E0079">
      <w:pPr>
        <w:spacing w:line="276" w:lineRule="auto"/>
        <w:ind w:left="720" w:right="49"/>
        <w:jc w:val="both"/>
        <w:rPr>
          <w:rFonts w:ascii="Arial" w:eastAsia="Apple Color Emoji" w:hAnsi="Arial" w:cs="Arial"/>
          <w:color w:val="000000" w:themeColor="text1"/>
          <w:sz w:val="22"/>
          <w:szCs w:val="22"/>
          <w:lang w:val="es-MX"/>
        </w:rPr>
      </w:pPr>
    </w:p>
    <w:p w14:paraId="4A7BC606" w14:textId="77777777" w:rsidR="00F11DBF" w:rsidRPr="00B34588" w:rsidRDefault="00F11DBF" w:rsidP="00775609">
      <w:pPr>
        <w:spacing w:line="276" w:lineRule="auto"/>
        <w:ind w:right="-234"/>
        <w:jc w:val="both"/>
        <w:rPr>
          <w:rFonts w:ascii="Arial" w:hAnsi="Arial" w:cs="Arial"/>
          <w:color w:val="000000" w:themeColor="text1"/>
          <w:spacing w:val="-2"/>
          <w:sz w:val="22"/>
          <w:szCs w:val="22"/>
          <w:lang w:val="es-MX"/>
        </w:rPr>
      </w:pPr>
    </w:p>
    <w:p w14:paraId="0968A0D6" w14:textId="77777777" w:rsidR="00F11DBF" w:rsidRDefault="00F11DBF" w:rsidP="00775609">
      <w:pPr>
        <w:spacing w:line="276" w:lineRule="auto"/>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25819DB" w14:textId="2F2EC917" w:rsidR="000C1AAA" w:rsidRDefault="000C1AAA" w:rsidP="00775609">
      <w:pPr>
        <w:spacing w:line="276" w:lineRule="auto"/>
        <w:ind w:right="-234"/>
        <w:jc w:val="both"/>
        <w:rPr>
          <w:rFonts w:ascii="Arial" w:hAnsi="Arial" w:cs="Arial"/>
          <w:color w:val="000000" w:themeColor="text1"/>
          <w:spacing w:val="-2"/>
          <w:sz w:val="22"/>
          <w:szCs w:val="22"/>
        </w:rPr>
      </w:pPr>
    </w:p>
    <w:p w14:paraId="3928BC1A" w14:textId="5E805F32" w:rsidR="00F11DBF" w:rsidRPr="0070036C" w:rsidRDefault="00F11DBF" w:rsidP="00775609">
      <w:pPr>
        <w:suppressAutoHyphens/>
        <w:spacing w:line="276" w:lineRule="auto"/>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r w:rsidR="00202DB3">
        <w:rPr>
          <w:rFonts w:ascii="Arial" w:eastAsia="Apple Color Emoji" w:hAnsi="Arial" w:cs="Arial"/>
          <w:bCs/>
          <w:sz w:val="22"/>
          <w:szCs w:val="22"/>
          <w:lang w:val="es-ES"/>
        </w:rPr>
        <w:t>14 de abril 2026</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3AF3C266" w14:textId="2B7E1D96" w:rsidR="001A6359"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1C02F20B" w14:textId="77777777" w:rsidR="001A6359" w:rsidRDefault="001A6359"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Pr="0070036C" w:rsidRDefault="00E90F0D"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1A82F593" w14:textId="77777777" w:rsidR="00A22887" w:rsidRPr="00336C91" w:rsidRDefault="00A22887" w:rsidP="00A22887">
      <w:pPr>
        <w:spacing w:line="276" w:lineRule="auto"/>
        <w:jc w:val="center"/>
        <w:rPr>
          <w:rFonts w:ascii="Arial" w:eastAsia="Apple Color Emoji" w:hAnsi="Arial" w:cs="Arial"/>
          <w:b/>
          <w:sz w:val="22"/>
          <w:szCs w:val="22"/>
          <w:shd w:val="clear" w:color="auto" w:fill="FFFFFF"/>
          <w:lang w:val="es-ES"/>
        </w:rPr>
      </w:pPr>
      <w:r w:rsidRPr="00336C91">
        <w:rPr>
          <w:rFonts w:ascii="Arial" w:eastAsia="Apple Color Emoji" w:hAnsi="Arial" w:cs="Arial"/>
          <w:b/>
          <w:sz w:val="22"/>
          <w:szCs w:val="22"/>
          <w:shd w:val="clear" w:color="auto" w:fill="FFFFFF"/>
          <w:lang w:val="es-ES"/>
        </w:rPr>
        <w:t>PABLO CÉSAR PACHECO RODRÍGUEZ</w:t>
      </w:r>
    </w:p>
    <w:p w14:paraId="2D13D295" w14:textId="77777777" w:rsidR="00A22887" w:rsidRPr="00336C91" w:rsidRDefault="00A22887" w:rsidP="00A22887">
      <w:pPr>
        <w:spacing w:line="276" w:lineRule="auto"/>
        <w:jc w:val="center"/>
        <w:rPr>
          <w:rFonts w:ascii="Arial" w:eastAsia="Apple Color Emoji" w:hAnsi="Arial" w:cs="Arial"/>
          <w:b/>
          <w:bCs/>
          <w:sz w:val="22"/>
          <w:szCs w:val="22"/>
          <w:shd w:val="clear" w:color="auto" w:fill="FFFFFF"/>
          <w:lang w:val="es-ES"/>
        </w:rPr>
      </w:pPr>
      <w:r w:rsidRPr="00336C91">
        <w:rPr>
          <w:rFonts w:ascii="Arial" w:eastAsia="Apple Color Emoji" w:hAnsi="Arial" w:cs="Arial"/>
          <w:b/>
          <w:bCs/>
          <w:sz w:val="22"/>
          <w:szCs w:val="22"/>
          <w:shd w:val="clear" w:color="auto" w:fill="FFFFFF"/>
          <w:lang w:val="es-ES"/>
        </w:rPr>
        <w:t>Subdirector Administrativo y Financiero</w:t>
      </w:r>
    </w:p>
    <w:p w14:paraId="6C827139" w14:textId="77777777" w:rsidR="00A22887" w:rsidRPr="00336C91" w:rsidRDefault="00A22887" w:rsidP="00A22887">
      <w:pPr>
        <w:spacing w:line="276" w:lineRule="auto"/>
        <w:rPr>
          <w:rFonts w:ascii="Arial" w:hAnsi="Arial" w:cs="Arial"/>
          <w:b/>
          <w:sz w:val="22"/>
          <w:szCs w:val="22"/>
          <w:lang w:val="es-ES"/>
        </w:rPr>
      </w:pPr>
    </w:p>
    <w:p w14:paraId="29754A75" w14:textId="43B1AD5B" w:rsidR="001A6359" w:rsidRDefault="001A6359" w:rsidP="00F11DBF">
      <w:pPr>
        <w:spacing w:line="276" w:lineRule="auto"/>
        <w:rPr>
          <w:rFonts w:ascii="Arial" w:hAnsi="Arial" w:cs="Arial"/>
          <w:b/>
          <w:sz w:val="22"/>
          <w:szCs w:val="22"/>
        </w:rPr>
      </w:pPr>
    </w:p>
    <w:p w14:paraId="51D8FC1B" w14:textId="77777777" w:rsidR="001A6359" w:rsidRPr="00692BD2" w:rsidRDefault="001A6359" w:rsidP="00F11DBF">
      <w:pPr>
        <w:spacing w:line="276" w:lineRule="auto"/>
        <w:rPr>
          <w:rFonts w:ascii="Arial" w:hAnsi="Arial" w:cs="Arial"/>
          <w:b/>
          <w:sz w:val="22"/>
          <w:szCs w:val="22"/>
        </w:rPr>
      </w:pPr>
    </w:p>
    <w:p w14:paraId="7DDB36C0" w14:textId="64996B38"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775609">
        <w:rPr>
          <w:rFonts w:ascii="Arial" w:eastAsia="Apple Color Emoji" w:hAnsi="Arial" w:cs="Arial"/>
          <w:b/>
          <w:sz w:val="22"/>
          <w:szCs w:val="22"/>
          <w:shd w:val="clear" w:color="auto" w:fill="FFFFFF"/>
          <w:lang w:val="es-ES"/>
        </w:rPr>
        <w:t>______________</w:t>
      </w:r>
    </w:p>
    <w:p w14:paraId="74E2B9FB" w14:textId="74018526" w:rsidR="00A22887" w:rsidRPr="00336C91" w:rsidRDefault="00A22887" w:rsidP="00A22887">
      <w:pPr>
        <w:spacing w:line="0" w:lineRule="atLeast"/>
        <w:jc w:val="center"/>
        <w:rPr>
          <w:rFonts w:ascii="Arial" w:eastAsia="Apple Color Emoji" w:hAnsi="Arial" w:cs="Arial"/>
          <w:b/>
          <w:sz w:val="22"/>
          <w:szCs w:val="22"/>
          <w:shd w:val="clear" w:color="auto" w:fill="FFFFFF"/>
          <w:lang w:val="es-ES"/>
        </w:rPr>
      </w:pPr>
      <w:r w:rsidRPr="00336C91">
        <w:rPr>
          <w:rFonts w:ascii="Arial" w:eastAsia="Apple Color Emoji" w:hAnsi="Arial" w:cs="Arial"/>
          <w:b/>
          <w:sz w:val="22"/>
          <w:szCs w:val="22"/>
          <w:shd w:val="clear" w:color="auto" w:fill="FFFFFF"/>
          <w:lang w:val="es-ES"/>
        </w:rPr>
        <w:t xml:space="preserve">ANGÉLICA </w:t>
      </w:r>
      <w:r w:rsidR="00775609">
        <w:rPr>
          <w:rFonts w:ascii="Arial" w:eastAsia="Apple Color Emoji" w:hAnsi="Arial" w:cs="Arial"/>
          <w:b/>
          <w:sz w:val="22"/>
          <w:szCs w:val="22"/>
          <w:shd w:val="clear" w:color="auto" w:fill="FFFFFF"/>
          <w:lang w:val="es-ES"/>
        </w:rPr>
        <w:t xml:space="preserve">MARÍA </w:t>
      </w:r>
      <w:r w:rsidRPr="00336C91">
        <w:rPr>
          <w:rFonts w:ascii="Arial" w:eastAsia="Apple Color Emoji" w:hAnsi="Arial" w:cs="Arial"/>
          <w:b/>
          <w:sz w:val="22"/>
          <w:szCs w:val="22"/>
          <w:shd w:val="clear" w:color="auto" w:fill="FFFFFF"/>
          <w:lang w:val="es-ES"/>
        </w:rPr>
        <w:t>BERMÚDEZ RODRÍGUEZ</w:t>
      </w:r>
    </w:p>
    <w:p w14:paraId="3905CB0B" w14:textId="77777777" w:rsidR="00A22887" w:rsidRPr="00336C91" w:rsidRDefault="00A22887" w:rsidP="00A22887">
      <w:pPr>
        <w:spacing w:line="0" w:lineRule="atLeast"/>
        <w:jc w:val="center"/>
        <w:rPr>
          <w:rFonts w:ascii="Arial" w:eastAsia="Apple Color Emoji" w:hAnsi="Arial" w:cs="Arial"/>
          <w:b/>
          <w:bCs/>
          <w:sz w:val="22"/>
          <w:szCs w:val="22"/>
          <w:shd w:val="clear" w:color="auto" w:fill="FFFFFF"/>
          <w:lang w:val="es-ES"/>
        </w:rPr>
      </w:pPr>
      <w:r w:rsidRPr="00336C91">
        <w:rPr>
          <w:rFonts w:ascii="Arial" w:eastAsia="Apple Color Emoji" w:hAnsi="Arial" w:cs="Arial"/>
          <w:b/>
          <w:bCs/>
          <w:sz w:val="22"/>
          <w:szCs w:val="22"/>
          <w:shd w:val="clear" w:color="auto" w:fill="FFFFFF"/>
          <w:lang w:val="es-ES"/>
        </w:rPr>
        <w:t>Coordinadora Grupo de Gestión Administrativa</w:t>
      </w:r>
    </w:p>
    <w:p w14:paraId="2FB2AE5B" w14:textId="2555CB97" w:rsidR="00E90F0D" w:rsidRPr="00775609" w:rsidRDefault="00A22887" w:rsidP="00775609">
      <w:pPr>
        <w:spacing w:line="0" w:lineRule="atLeast"/>
        <w:jc w:val="center"/>
        <w:rPr>
          <w:rFonts w:ascii="Arial" w:eastAsia="Apple Color Emoji" w:hAnsi="Arial" w:cs="Arial"/>
          <w:b/>
          <w:bCs/>
          <w:sz w:val="22"/>
          <w:szCs w:val="22"/>
          <w:shd w:val="clear" w:color="auto" w:fill="FFFFFF"/>
          <w:lang w:val="es-ES"/>
        </w:rPr>
      </w:pPr>
      <w:r w:rsidRPr="00336C91">
        <w:rPr>
          <w:rFonts w:ascii="Arial" w:eastAsia="Apple Color Emoji" w:hAnsi="Arial" w:cs="Arial"/>
          <w:b/>
          <w:bCs/>
          <w:sz w:val="22"/>
          <w:szCs w:val="22"/>
          <w:shd w:val="clear" w:color="auto" w:fill="FFFFFF"/>
          <w:lang w:val="es-ES"/>
        </w:rPr>
        <w:t>Supervisora Contrato GGC-</w:t>
      </w:r>
      <w:r>
        <w:rPr>
          <w:rFonts w:ascii="Arial" w:eastAsia="Apple Color Emoji" w:hAnsi="Arial" w:cs="Arial"/>
          <w:b/>
          <w:bCs/>
          <w:sz w:val="22"/>
          <w:szCs w:val="22"/>
          <w:shd w:val="clear" w:color="auto" w:fill="FFFFFF"/>
          <w:lang w:val="es-ES"/>
        </w:rPr>
        <w:t>0608-2024</w:t>
      </w:r>
    </w:p>
    <w:p w14:paraId="59EAC617" w14:textId="77777777" w:rsidR="00C102B5" w:rsidRDefault="00C102B5" w:rsidP="00F11DBF">
      <w:pPr>
        <w:suppressAutoHyphens/>
        <w:ind w:right="-234"/>
        <w:jc w:val="center"/>
        <w:outlineLvl w:val="0"/>
        <w:rPr>
          <w:rFonts w:ascii="Arial" w:eastAsia="Apple Color Emoji" w:hAnsi="Arial" w:cs="Arial"/>
          <w:b/>
          <w:bCs/>
          <w:sz w:val="22"/>
          <w:szCs w:val="22"/>
          <w:lang w:val="es-ES"/>
        </w:rPr>
      </w:pPr>
    </w:p>
    <w:p w14:paraId="7CAD7743" w14:textId="77777777" w:rsidR="00C102B5" w:rsidRDefault="00C102B5" w:rsidP="00F11DBF">
      <w:pPr>
        <w:suppressAutoHyphens/>
        <w:ind w:right="-234"/>
        <w:jc w:val="center"/>
        <w:outlineLvl w:val="0"/>
        <w:rPr>
          <w:rFonts w:ascii="Arial" w:eastAsia="Apple Color Emoji" w:hAnsi="Arial" w:cs="Arial"/>
          <w:b/>
          <w:bCs/>
          <w:sz w:val="22"/>
          <w:szCs w:val="22"/>
          <w:lang w:val="es-ES"/>
        </w:rPr>
      </w:pPr>
    </w:p>
    <w:p w14:paraId="4EFA3D8A" w14:textId="77777777" w:rsidR="00C102B5" w:rsidRDefault="00C102B5" w:rsidP="00F11DBF">
      <w:pPr>
        <w:suppressAutoHyphens/>
        <w:ind w:right="-234"/>
        <w:jc w:val="center"/>
        <w:outlineLvl w:val="0"/>
        <w:rPr>
          <w:rFonts w:ascii="Arial" w:eastAsia="Apple Color Emoji" w:hAnsi="Arial" w:cs="Arial"/>
          <w:b/>
          <w:bCs/>
          <w:sz w:val="22"/>
          <w:szCs w:val="22"/>
          <w:lang w:val="es-ES"/>
        </w:rPr>
      </w:pPr>
    </w:p>
    <w:p w14:paraId="2AE6076C" w14:textId="10A2C207"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55B77F8B" w14:textId="77777777" w:rsidR="00F11DBF" w:rsidRDefault="00F11DBF" w:rsidP="00F11DBF">
      <w:pPr>
        <w:suppressAutoHyphens/>
        <w:ind w:right="-234"/>
        <w:jc w:val="both"/>
        <w:rPr>
          <w:rFonts w:ascii="Arial" w:eastAsia="Apple Color Emoji" w:hAnsi="Arial" w:cs="Arial"/>
          <w:bCs/>
          <w:sz w:val="22"/>
          <w:szCs w:val="22"/>
          <w:lang w:val="es-ES"/>
        </w:rPr>
      </w:pPr>
    </w:p>
    <w:p w14:paraId="4031945C" w14:textId="77777777" w:rsidR="001A6359" w:rsidRDefault="001A6359" w:rsidP="00F11DBF">
      <w:pPr>
        <w:suppressAutoHyphens/>
        <w:ind w:right="-234"/>
        <w:jc w:val="both"/>
        <w:rPr>
          <w:rFonts w:ascii="Arial" w:eastAsia="Apple Color Emoji" w:hAnsi="Arial" w:cs="Arial"/>
          <w:bCs/>
          <w:sz w:val="22"/>
          <w:szCs w:val="22"/>
          <w:lang w:val="es-ES"/>
        </w:rPr>
      </w:pPr>
    </w:p>
    <w:p w14:paraId="1F27179A" w14:textId="4A91B23A" w:rsidR="001A6359" w:rsidRPr="0070036C" w:rsidRDefault="001A6359" w:rsidP="00F11DBF">
      <w:pPr>
        <w:suppressAutoHyphens/>
        <w:ind w:right="-234"/>
        <w:jc w:val="both"/>
        <w:rPr>
          <w:rFonts w:ascii="Arial" w:eastAsia="Apple Color Emoji" w:hAnsi="Arial" w:cs="Arial"/>
          <w:bCs/>
          <w:sz w:val="22"/>
          <w:szCs w:val="22"/>
          <w:lang w:val="es-ES"/>
        </w:rPr>
      </w:pPr>
      <w:commentRangeStart w:id="9"/>
    </w:p>
    <w:p w14:paraId="7BA4D202"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D1980BF" w14:textId="77777777" w:rsidR="00F11DBF" w:rsidRPr="00775609" w:rsidRDefault="00F11DBF" w:rsidP="00F11DBF">
      <w:pPr>
        <w:jc w:val="center"/>
        <w:rPr>
          <w:rFonts w:ascii="Arial" w:eastAsia="Apple Color Emoji" w:hAnsi="Arial" w:cs="Arial"/>
          <w:b/>
          <w:sz w:val="22"/>
          <w:szCs w:val="22"/>
          <w:lang w:val="es-ES"/>
        </w:rPr>
      </w:pPr>
      <w:r w:rsidRPr="00775609">
        <w:rPr>
          <w:rFonts w:ascii="Arial" w:eastAsia="Apple Color Emoji" w:hAnsi="Arial" w:cs="Arial"/>
          <w:b/>
          <w:sz w:val="22"/>
          <w:szCs w:val="22"/>
          <w:lang w:val="es-ES"/>
        </w:rPr>
        <w:t>_________________________________</w:t>
      </w:r>
    </w:p>
    <w:p w14:paraId="59F310B5" w14:textId="77777777" w:rsidR="00A22887" w:rsidRDefault="00A22887" w:rsidP="00A22887">
      <w:pPr>
        <w:spacing w:line="0" w:lineRule="atLeast"/>
        <w:ind w:right="-232"/>
        <w:jc w:val="center"/>
        <w:rPr>
          <w:rFonts w:ascii="Arial" w:hAnsi="Arial" w:cs="Arial"/>
          <w:color w:val="000000" w:themeColor="text1"/>
          <w:spacing w:val="-2"/>
          <w:sz w:val="22"/>
          <w:szCs w:val="22"/>
          <w:shd w:val="clear" w:color="auto" w:fill="FFFFFF"/>
          <w:lang w:val="es-ES"/>
        </w:rPr>
      </w:pPr>
      <w:r>
        <w:rPr>
          <w:rFonts w:ascii="Arial" w:hAnsi="Arial" w:cs="Arial"/>
          <w:b/>
          <w:color w:val="000000" w:themeColor="text1"/>
          <w:spacing w:val="-2"/>
          <w:sz w:val="22"/>
          <w:szCs w:val="22"/>
          <w:shd w:val="clear" w:color="auto" w:fill="FFFFFF"/>
          <w:lang w:val="es-ES"/>
        </w:rPr>
        <w:t>WILLIAM RICARDO SALAZAR SILVA</w:t>
      </w:r>
    </w:p>
    <w:p w14:paraId="5CD4DBA6" w14:textId="44B9CFEB" w:rsidR="00A22887" w:rsidRDefault="00A22887" w:rsidP="00A22887">
      <w:pPr>
        <w:spacing w:line="0" w:lineRule="atLeast"/>
        <w:ind w:right="-232"/>
        <w:jc w:val="center"/>
        <w:rPr>
          <w:rFonts w:ascii="Arial" w:hAnsi="Arial" w:cs="Arial"/>
          <w:color w:val="000000" w:themeColor="text1"/>
          <w:spacing w:val="-2"/>
          <w:sz w:val="22"/>
          <w:szCs w:val="22"/>
          <w:shd w:val="clear" w:color="auto" w:fill="FFFFFF"/>
          <w:lang w:val="es-ES"/>
        </w:rPr>
      </w:pPr>
      <w:r w:rsidRPr="00C522FC">
        <w:rPr>
          <w:rFonts w:ascii="Arial" w:hAnsi="Arial" w:cs="Arial"/>
          <w:color w:val="000000" w:themeColor="text1"/>
          <w:spacing w:val="-2"/>
          <w:sz w:val="22"/>
          <w:szCs w:val="22"/>
          <w:shd w:val="clear" w:color="auto" w:fill="FFFFFF"/>
          <w:lang w:val="es-ES"/>
        </w:rPr>
        <w:t xml:space="preserve">cédula de ciudadanía No </w:t>
      </w:r>
      <w:r>
        <w:rPr>
          <w:rFonts w:ascii="Arial" w:hAnsi="Arial" w:cs="Arial"/>
          <w:color w:val="000000" w:themeColor="text1"/>
          <w:spacing w:val="-2"/>
          <w:sz w:val="22"/>
          <w:szCs w:val="22"/>
          <w:shd w:val="clear" w:color="auto" w:fill="FFFFFF"/>
          <w:lang w:val="es-ES"/>
        </w:rPr>
        <w:t>79</w:t>
      </w:r>
      <w:r w:rsidR="00775609">
        <w:rPr>
          <w:rFonts w:ascii="Arial" w:hAnsi="Arial" w:cs="Arial"/>
          <w:color w:val="000000" w:themeColor="text1"/>
          <w:spacing w:val="-2"/>
          <w:sz w:val="22"/>
          <w:szCs w:val="22"/>
          <w:shd w:val="clear" w:color="auto" w:fill="FFFFFF"/>
          <w:lang w:val="es-ES"/>
        </w:rPr>
        <w:t>.</w:t>
      </w:r>
      <w:r>
        <w:rPr>
          <w:rFonts w:ascii="Arial" w:hAnsi="Arial" w:cs="Arial"/>
          <w:color w:val="000000" w:themeColor="text1"/>
          <w:spacing w:val="-2"/>
          <w:sz w:val="22"/>
          <w:szCs w:val="22"/>
          <w:shd w:val="clear" w:color="auto" w:fill="FFFFFF"/>
          <w:lang w:val="es-ES"/>
        </w:rPr>
        <w:t>499</w:t>
      </w:r>
      <w:r w:rsidR="00775609">
        <w:rPr>
          <w:rFonts w:ascii="Arial" w:hAnsi="Arial" w:cs="Arial"/>
          <w:color w:val="000000" w:themeColor="text1"/>
          <w:spacing w:val="-2"/>
          <w:sz w:val="22"/>
          <w:szCs w:val="22"/>
          <w:shd w:val="clear" w:color="auto" w:fill="FFFFFF"/>
          <w:lang w:val="es-ES"/>
        </w:rPr>
        <w:t>.</w:t>
      </w:r>
      <w:r>
        <w:rPr>
          <w:rFonts w:ascii="Arial" w:hAnsi="Arial" w:cs="Arial"/>
          <w:color w:val="000000" w:themeColor="text1"/>
          <w:spacing w:val="-2"/>
          <w:sz w:val="22"/>
          <w:szCs w:val="22"/>
          <w:shd w:val="clear" w:color="auto" w:fill="FFFFFF"/>
          <w:lang w:val="es-ES"/>
        </w:rPr>
        <w:t>191</w:t>
      </w:r>
      <w:r w:rsidRPr="00C522FC">
        <w:rPr>
          <w:rFonts w:ascii="Arial" w:hAnsi="Arial" w:cs="Arial"/>
          <w:color w:val="000000" w:themeColor="text1"/>
          <w:spacing w:val="-2"/>
          <w:sz w:val="22"/>
          <w:szCs w:val="22"/>
          <w:shd w:val="clear" w:color="auto" w:fill="FFFFFF"/>
          <w:lang w:val="es-ES"/>
        </w:rPr>
        <w:t xml:space="preserve"> expedida en Bogotá, D.C.</w:t>
      </w:r>
    </w:p>
    <w:p w14:paraId="6CFB5EB8" w14:textId="77777777" w:rsidR="00A22887" w:rsidRDefault="00A22887" w:rsidP="00A22887">
      <w:pPr>
        <w:spacing w:line="0" w:lineRule="atLeast"/>
        <w:ind w:right="-232"/>
        <w:jc w:val="center"/>
        <w:rPr>
          <w:rFonts w:ascii="Arial" w:hAnsi="Arial" w:cs="Arial"/>
          <w:color w:val="000000" w:themeColor="text1"/>
          <w:spacing w:val="-2"/>
          <w:sz w:val="22"/>
          <w:szCs w:val="22"/>
          <w:shd w:val="clear" w:color="auto" w:fill="FFFFFF"/>
          <w:lang w:val="es-ES"/>
        </w:rPr>
      </w:pPr>
      <w:r>
        <w:rPr>
          <w:rFonts w:ascii="Arial" w:hAnsi="Arial" w:cs="Arial"/>
          <w:color w:val="000000" w:themeColor="text1"/>
          <w:spacing w:val="-2"/>
          <w:sz w:val="22"/>
          <w:szCs w:val="22"/>
          <w:shd w:val="clear" w:color="auto" w:fill="FFFFFF"/>
          <w:lang w:val="es-ES"/>
        </w:rPr>
        <w:t>Representante Legal</w:t>
      </w:r>
    </w:p>
    <w:p w14:paraId="026DBCDF" w14:textId="39C12BA3" w:rsidR="00A22887" w:rsidRPr="00775609" w:rsidRDefault="00A22887" w:rsidP="00A22887">
      <w:pPr>
        <w:spacing w:line="0" w:lineRule="atLeast"/>
        <w:ind w:right="-232"/>
        <w:jc w:val="center"/>
        <w:rPr>
          <w:rFonts w:ascii="Arial" w:hAnsi="Arial" w:cs="Arial"/>
          <w:b/>
          <w:sz w:val="22"/>
          <w:szCs w:val="22"/>
          <w:lang w:val="es-ES"/>
        </w:rPr>
      </w:pPr>
      <w:r w:rsidRPr="00775609">
        <w:rPr>
          <w:rFonts w:ascii="Arial" w:hAnsi="Arial" w:cs="Arial"/>
          <w:b/>
          <w:color w:val="000000" w:themeColor="text1"/>
          <w:sz w:val="22"/>
          <w:szCs w:val="22"/>
        </w:rPr>
        <w:t>ASCENSORES SCHINDLER DE COLOMBIA S.A.S</w:t>
      </w:r>
      <w:commentRangeEnd w:id="9"/>
      <w:r w:rsidR="000F285C" w:rsidRPr="00775609">
        <w:rPr>
          <w:rStyle w:val="Refdecomentario"/>
          <w:rFonts w:ascii="Arial" w:hAnsi="Arial" w:cs="Arial"/>
          <w:b/>
          <w:sz w:val="22"/>
          <w:szCs w:val="22"/>
          <w:lang w:val="es-ES"/>
        </w:rPr>
        <w:commentReference w:id="9"/>
      </w:r>
    </w:p>
    <w:p w14:paraId="0B4B303A" w14:textId="77777777" w:rsidR="001A6359" w:rsidRDefault="001A6359" w:rsidP="00A22887">
      <w:pPr>
        <w:spacing w:line="0" w:lineRule="atLeast"/>
        <w:ind w:right="-232"/>
        <w:jc w:val="center"/>
        <w:rPr>
          <w:rFonts w:ascii="Arial" w:hAnsi="Arial" w:cs="Arial"/>
          <w:sz w:val="22"/>
          <w:szCs w:val="22"/>
          <w:lang w:val="es-ES"/>
        </w:rPr>
      </w:pPr>
    </w:p>
    <w:p w14:paraId="4EA25741" w14:textId="77777777" w:rsidR="001A6359" w:rsidRDefault="001A6359" w:rsidP="00A22887">
      <w:pPr>
        <w:spacing w:line="0" w:lineRule="atLeast"/>
        <w:ind w:right="-232"/>
        <w:jc w:val="center"/>
        <w:rPr>
          <w:rFonts w:ascii="Arial" w:hAnsi="Arial" w:cs="Arial"/>
          <w:sz w:val="22"/>
          <w:szCs w:val="22"/>
          <w:lang w:val="es-ES"/>
        </w:rPr>
      </w:pPr>
    </w:p>
    <w:p w14:paraId="50BB77CA" w14:textId="77777777" w:rsidR="001A6359" w:rsidRDefault="001A6359" w:rsidP="00A22887">
      <w:pPr>
        <w:spacing w:line="0" w:lineRule="atLeast"/>
        <w:ind w:right="-232"/>
        <w:jc w:val="center"/>
        <w:rPr>
          <w:rFonts w:ascii="Arial" w:hAnsi="Arial" w:cs="Arial"/>
          <w:sz w:val="22"/>
          <w:szCs w:val="22"/>
          <w:lang w:val="es-ES"/>
        </w:rPr>
      </w:pPr>
    </w:p>
    <w:p w14:paraId="505742AE" w14:textId="40C7E5DE" w:rsidR="00F11DBF" w:rsidRPr="00A22887" w:rsidRDefault="00C102B5" w:rsidP="00F11DBF">
      <w:pPr>
        <w:spacing w:line="0" w:lineRule="atLeast"/>
        <w:ind w:right="-232"/>
        <w:jc w:val="both"/>
        <w:rPr>
          <w:rFonts w:ascii="Arial" w:eastAsia="Calibri" w:hAnsi="Arial" w:cs="Arial"/>
          <w:sz w:val="22"/>
          <w:szCs w:val="22"/>
          <w:lang w:val="es-ES" w:eastAsia="en-US"/>
        </w:rPr>
      </w:pPr>
      <w:r>
        <w:rPr>
          <w:noProof/>
          <w:lang w:val="es-CO" w:eastAsia="es-CO"/>
        </w:rPr>
        <w:drawing>
          <wp:anchor distT="0" distB="0" distL="114300" distR="114300" simplePos="0" relativeHeight="251660288" behindDoc="0" locked="0" layoutInCell="1" allowOverlap="1" wp14:anchorId="5EB8DCB4" wp14:editId="77C81D28">
            <wp:simplePos x="0" y="0"/>
            <wp:positionH relativeFrom="margin">
              <wp:posOffset>2976880</wp:posOffset>
            </wp:positionH>
            <wp:positionV relativeFrom="paragraph">
              <wp:posOffset>133350</wp:posOffset>
            </wp:positionV>
            <wp:extent cx="477078" cy="142875"/>
            <wp:effectExtent l="0" t="0" r="0" b="0"/>
            <wp:wrapNone/>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rotWithShape="1">
                    <a:blip r:embed="rId15" cstate="print"/>
                    <a:srcRect b="13084"/>
                    <a:stretch>
                      <a:fillRect/>
                    </a:stretch>
                  </pic:blipFill>
                  <pic:spPr bwMode="auto">
                    <a:xfrm>
                      <a:off x="0" y="0"/>
                      <a:ext cx="477078" cy="1428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6ECE7F1" w14:textId="4FBA0A65" w:rsidR="00C102B5" w:rsidRDefault="00C102B5" w:rsidP="00A22887">
      <w:pPr>
        <w:suppressAutoHyphens/>
        <w:ind w:right="-234"/>
        <w:jc w:val="both"/>
        <w:rPr>
          <w:rFonts w:ascii="Arial" w:eastAsia="Apple Color Emoji" w:hAnsi="Arial" w:cs="Arial"/>
          <w:sz w:val="16"/>
          <w:szCs w:val="16"/>
        </w:rPr>
      </w:pPr>
      <w:r>
        <w:rPr>
          <w:noProof/>
          <w:sz w:val="16"/>
          <w:lang w:val="es-CO" w:eastAsia="es-CO"/>
        </w:rPr>
        <w:drawing>
          <wp:anchor distT="0" distB="0" distL="114300" distR="114300" simplePos="0" relativeHeight="251664384" behindDoc="0" locked="0" layoutInCell="1" allowOverlap="1" wp14:anchorId="4F48CA64" wp14:editId="37580F95">
            <wp:simplePos x="0" y="0"/>
            <wp:positionH relativeFrom="column">
              <wp:posOffset>2675973</wp:posOffset>
            </wp:positionH>
            <wp:positionV relativeFrom="paragraph">
              <wp:posOffset>114493</wp:posOffset>
            </wp:positionV>
            <wp:extent cx="781050" cy="115570"/>
            <wp:effectExtent l="0" t="0" r="0" b="0"/>
            <wp:wrapNone/>
            <wp:docPr id="887012346" name="Imagen 88701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81050" cy="115570"/>
                    </a:xfrm>
                    <a:prstGeom prst="rect">
                      <a:avLst/>
                    </a:prstGeom>
                  </pic:spPr>
                </pic:pic>
              </a:graphicData>
            </a:graphic>
            <wp14:sizeRelH relativeFrom="margin">
              <wp14:pctWidth>0</wp14:pctWidth>
            </wp14:sizeRelH>
            <wp14:sizeRelV relativeFrom="margin">
              <wp14:pctHeight>0</wp14:pctHeight>
            </wp14:sizeRelV>
          </wp:anchor>
        </w:drawing>
      </w:r>
      <w:r w:rsidR="00A22887" w:rsidRPr="00336C91">
        <w:rPr>
          <w:rFonts w:ascii="Arial" w:eastAsia="Apple Color Emoji" w:hAnsi="Arial" w:cs="Arial"/>
          <w:sz w:val="16"/>
          <w:szCs w:val="16"/>
          <w:lang w:val="es-ES"/>
        </w:rPr>
        <w:t>Elaboró:</w:t>
      </w:r>
      <w:bookmarkStart w:id="10" w:name="_Hlk217247448"/>
      <w:r w:rsidR="00202DB3">
        <w:rPr>
          <w:rFonts w:ascii="Arial" w:eastAsia="Apple Color Emoji" w:hAnsi="Arial" w:cs="Arial"/>
          <w:sz w:val="16"/>
          <w:szCs w:val="16"/>
        </w:rPr>
        <w:t>Ángela</w:t>
      </w:r>
      <w:r w:rsidR="00A22887">
        <w:rPr>
          <w:rFonts w:ascii="Arial" w:eastAsia="Apple Color Emoji" w:hAnsi="Arial" w:cs="Arial"/>
          <w:sz w:val="16"/>
          <w:szCs w:val="16"/>
        </w:rPr>
        <w:t xml:space="preserve"> Victoria Feria Buitrago</w:t>
      </w:r>
      <w:r w:rsidR="00A22887" w:rsidRPr="00336C91">
        <w:rPr>
          <w:rFonts w:ascii="Arial" w:eastAsia="Apple Color Emoji" w:hAnsi="Arial" w:cs="Arial"/>
          <w:sz w:val="16"/>
          <w:szCs w:val="16"/>
        </w:rPr>
        <w:t xml:space="preserve"> / </w:t>
      </w:r>
      <w:r>
        <w:rPr>
          <w:rFonts w:ascii="Arial" w:eastAsia="Apple Color Emoji" w:hAnsi="Arial" w:cs="Arial"/>
          <w:sz w:val="16"/>
          <w:szCs w:val="16"/>
        </w:rPr>
        <w:t>Asuntos Técnicos</w:t>
      </w:r>
      <w:r w:rsidR="00A22887" w:rsidRPr="00336C91">
        <w:rPr>
          <w:rFonts w:ascii="Arial" w:eastAsia="Apple Color Emoji" w:hAnsi="Arial" w:cs="Arial"/>
          <w:sz w:val="16"/>
          <w:szCs w:val="16"/>
        </w:rPr>
        <w:t xml:space="preserve"> G</w:t>
      </w:r>
      <w:r>
        <w:rPr>
          <w:rFonts w:ascii="Arial" w:eastAsia="Apple Color Emoji" w:hAnsi="Arial" w:cs="Arial"/>
          <w:sz w:val="16"/>
          <w:szCs w:val="16"/>
        </w:rPr>
        <w:t>GA</w:t>
      </w:r>
    </w:p>
    <w:p w14:paraId="2304E289" w14:textId="5C91EAAD" w:rsidR="00C102B5" w:rsidRDefault="00C102B5" w:rsidP="00A22887">
      <w:pPr>
        <w:suppressAutoHyphens/>
        <w:ind w:right="-234"/>
        <w:jc w:val="both"/>
        <w:rPr>
          <w:rFonts w:ascii="Arial" w:eastAsia="Apple Color Emoji" w:hAnsi="Arial" w:cs="Arial"/>
          <w:sz w:val="16"/>
          <w:szCs w:val="16"/>
        </w:rPr>
      </w:pPr>
      <w:r>
        <w:rPr>
          <w:noProof/>
          <w:lang w:val="es-CO" w:eastAsia="es-CO"/>
        </w:rPr>
        <w:drawing>
          <wp:anchor distT="0" distB="0" distL="114300" distR="114300" simplePos="0" relativeHeight="251665408" behindDoc="0" locked="0" layoutInCell="1" allowOverlap="1" wp14:anchorId="6432F039" wp14:editId="73035086">
            <wp:simplePos x="0" y="0"/>
            <wp:positionH relativeFrom="column">
              <wp:posOffset>2532490</wp:posOffset>
            </wp:positionH>
            <wp:positionV relativeFrom="paragraph">
              <wp:posOffset>114300</wp:posOffset>
            </wp:positionV>
            <wp:extent cx="1054735" cy="127635"/>
            <wp:effectExtent l="0" t="0" r="0" b="5715"/>
            <wp:wrapNone/>
            <wp:docPr id="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901982" name="Picture 48290198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54735" cy="127635"/>
                    </a:xfrm>
                    <a:prstGeom prst="rect">
                      <a:avLst/>
                    </a:prstGeom>
                  </pic:spPr>
                </pic:pic>
              </a:graphicData>
            </a:graphic>
          </wp:anchor>
        </w:drawing>
      </w:r>
      <w:r>
        <w:rPr>
          <w:rFonts w:ascii="Arial" w:eastAsia="Apple Color Emoji" w:hAnsi="Arial" w:cs="Arial"/>
          <w:sz w:val="16"/>
          <w:szCs w:val="16"/>
        </w:rPr>
        <w:t>Revisó: Diana Carolina Sandoval/ Asuntos Financiero GGA</w:t>
      </w:r>
    </w:p>
    <w:p w14:paraId="469EB173" w14:textId="53F7A4FD" w:rsidR="00C102B5" w:rsidRDefault="00C102B5" w:rsidP="00A22887">
      <w:pPr>
        <w:suppressAutoHyphens/>
        <w:ind w:right="-234"/>
        <w:jc w:val="both"/>
        <w:rPr>
          <w:rFonts w:ascii="Arial" w:eastAsia="Apple Color Emoji" w:hAnsi="Arial" w:cs="Arial"/>
          <w:sz w:val="16"/>
          <w:szCs w:val="16"/>
        </w:rPr>
      </w:pPr>
      <w:r>
        <w:rPr>
          <w:rFonts w:ascii="Arial" w:eastAsia="Apple Color Emoji" w:hAnsi="Arial" w:cs="Arial"/>
          <w:noProof/>
          <w:sz w:val="16"/>
          <w:szCs w:val="16"/>
          <w:lang w:val="es-CO" w:eastAsia="es-CO"/>
        </w:rPr>
        <w:drawing>
          <wp:anchor distT="0" distB="0" distL="114300" distR="114300" simplePos="0" relativeHeight="251666432" behindDoc="0" locked="0" layoutInCell="1" allowOverlap="1" wp14:anchorId="67776FCD" wp14:editId="746B2601">
            <wp:simplePos x="0" y="0"/>
            <wp:positionH relativeFrom="column">
              <wp:posOffset>2396490</wp:posOffset>
            </wp:positionH>
            <wp:positionV relativeFrom="paragraph">
              <wp:posOffset>89121</wp:posOffset>
            </wp:positionV>
            <wp:extent cx="431751" cy="126310"/>
            <wp:effectExtent l="0" t="0" r="6985" b="762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1751" cy="126310"/>
                    </a:xfrm>
                    <a:prstGeom prst="rect">
                      <a:avLst/>
                    </a:prstGeom>
                  </pic:spPr>
                </pic:pic>
              </a:graphicData>
            </a:graphic>
            <wp14:sizeRelH relativeFrom="margin">
              <wp14:pctWidth>0</wp14:pctWidth>
            </wp14:sizeRelH>
            <wp14:sizeRelV relativeFrom="margin">
              <wp14:pctHeight>0</wp14:pctHeight>
            </wp14:sizeRelV>
          </wp:anchor>
        </w:drawing>
      </w:r>
      <w:r>
        <w:rPr>
          <w:rFonts w:ascii="Arial" w:eastAsia="Apple Color Emoji" w:hAnsi="Arial" w:cs="Arial"/>
          <w:sz w:val="16"/>
          <w:szCs w:val="16"/>
        </w:rPr>
        <w:t>Reviso: Luis Miguel Saavedra</w:t>
      </w:r>
      <w:r w:rsidRPr="00336C91">
        <w:rPr>
          <w:rFonts w:ascii="Arial" w:eastAsia="Apple Color Emoji" w:hAnsi="Arial" w:cs="Arial"/>
          <w:sz w:val="16"/>
          <w:szCs w:val="16"/>
        </w:rPr>
        <w:t xml:space="preserve"> / </w:t>
      </w:r>
      <w:r>
        <w:rPr>
          <w:rFonts w:ascii="Arial" w:eastAsia="Apple Color Emoji" w:hAnsi="Arial" w:cs="Arial"/>
          <w:sz w:val="16"/>
          <w:szCs w:val="16"/>
        </w:rPr>
        <w:t>Asuntos Jurídicos</w:t>
      </w:r>
      <w:r w:rsidRPr="00336C91">
        <w:rPr>
          <w:rFonts w:ascii="Arial" w:eastAsia="Apple Color Emoji" w:hAnsi="Arial" w:cs="Arial"/>
          <w:sz w:val="16"/>
          <w:szCs w:val="16"/>
        </w:rPr>
        <w:t xml:space="preserve"> GGA  </w:t>
      </w:r>
    </w:p>
    <w:bookmarkEnd w:id="10"/>
    <w:p w14:paraId="3FE5CC67" w14:textId="02F9C6A9" w:rsidR="00C102B5" w:rsidRDefault="00A22887" w:rsidP="00A22887">
      <w:pPr>
        <w:suppressAutoHyphens/>
        <w:ind w:right="-234"/>
        <w:jc w:val="both"/>
        <w:rPr>
          <w:rFonts w:ascii="Arial" w:eastAsia="Apple Color Emoji" w:hAnsi="Arial" w:cs="Arial"/>
          <w:sz w:val="16"/>
          <w:szCs w:val="16"/>
        </w:rPr>
      </w:pPr>
      <w:r w:rsidRPr="00336C91">
        <w:rPr>
          <w:rFonts w:ascii="Arial" w:eastAsia="Apple Color Emoji" w:hAnsi="Arial" w:cs="Arial"/>
          <w:sz w:val="16"/>
          <w:szCs w:val="16"/>
          <w:lang w:val="es-ES"/>
        </w:rPr>
        <w:t>Revisó</w:t>
      </w:r>
      <w:bookmarkStart w:id="11" w:name="_Hlk217247422"/>
      <w:r w:rsidRPr="00336C91">
        <w:rPr>
          <w:rFonts w:ascii="Arial" w:eastAsia="Apple Color Emoji" w:hAnsi="Arial" w:cs="Arial"/>
          <w:sz w:val="16"/>
          <w:szCs w:val="16"/>
          <w:lang w:val="es-ES"/>
        </w:rPr>
        <w:t xml:space="preserve">: </w:t>
      </w:r>
      <w:r w:rsidR="00C102B5">
        <w:rPr>
          <w:rFonts w:ascii="Arial" w:eastAsia="Apple Color Emoji" w:hAnsi="Arial" w:cs="Arial"/>
          <w:sz w:val="16"/>
          <w:szCs w:val="16"/>
          <w:lang w:val="es-ES"/>
        </w:rPr>
        <w:t xml:space="preserve">Karen Lorena Ortiz / </w:t>
      </w:r>
      <w:r w:rsidR="00C102B5">
        <w:rPr>
          <w:rFonts w:ascii="Arial" w:eastAsia="Apple Color Emoji" w:hAnsi="Arial" w:cs="Arial"/>
          <w:sz w:val="16"/>
          <w:szCs w:val="16"/>
        </w:rPr>
        <w:t>Asuntos Técnicos GGA</w:t>
      </w:r>
    </w:p>
    <w:p w14:paraId="19C00228" w14:textId="68D8DB70" w:rsidR="00A22887" w:rsidRPr="00336C91" w:rsidRDefault="00C102B5" w:rsidP="00A22887">
      <w:pPr>
        <w:suppressAutoHyphens/>
        <w:ind w:right="-234"/>
        <w:jc w:val="both"/>
        <w:rPr>
          <w:rFonts w:ascii="Arial" w:eastAsia="Apple Color Emoji" w:hAnsi="Arial" w:cs="Arial"/>
          <w:sz w:val="16"/>
          <w:szCs w:val="16"/>
        </w:rPr>
      </w:pPr>
      <w:r>
        <w:rPr>
          <w:rFonts w:ascii="Arial" w:eastAsia="Apple Color Emoji" w:hAnsi="Arial" w:cs="Arial"/>
          <w:sz w:val="16"/>
          <w:szCs w:val="16"/>
        </w:rPr>
        <w:t xml:space="preserve">Aprobó: Angélica María Bermúdez Rodríguez / Coordinadora del GGA </w:t>
      </w:r>
    </w:p>
    <w:p w14:paraId="761F803C" w14:textId="62675664" w:rsidR="00A22887" w:rsidRPr="00336C91" w:rsidRDefault="00A22887" w:rsidP="00A22887">
      <w:pPr>
        <w:suppressAutoHyphens/>
        <w:ind w:right="-234"/>
        <w:jc w:val="both"/>
        <w:rPr>
          <w:rFonts w:ascii="Arial" w:eastAsia="Apple Color Emoji" w:hAnsi="Arial" w:cs="Arial"/>
          <w:sz w:val="16"/>
          <w:szCs w:val="16"/>
        </w:rPr>
      </w:pPr>
      <w:r w:rsidRPr="00336C91">
        <w:rPr>
          <w:rFonts w:ascii="Arial" w:eastAsia="Apple Color Emoji" w:hAnsi="Arial" w:cs="Arial"/>
          <w:sz w:val="16"/>
          <w:szCs w:val="16"/>
        </w:rPr>
        <w:t xml:space="preserve">                </w:t>
      </w:r>
    </w:p>
    <w:bookmarkEnd w:id="11"/>
    <w:p w14:paraId="043C0253" w14:textId="545174B8" w:rsidR="00F11DBF" w:rsidRPr="00F11DBF" w:rsidRDefault="00F11DBF" w:rsidP="00A22887">
      <w:pPr>
        <w:suppressAutoHyphens/>
        <w:ind w:right="-234"/>
        <w:jc w:val="both"/>
        <w:rPr>
          <w:lang w:val="es-CO"/>
        </w:rPr>
      </w:pPr>
    </w:p>
    <w:sectPr w:rsidR="00F11DBF" w:rsidRPr="00F11DBF" w:rsidSect="0091059C">
      <w:headerReference w:type="default" r:id="rId19"/>
      <w:footerReference w:type="default" r:id="rId20"/>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SONIA PAOLA GARCIA CONTRERAS" w:date="2026-05-20T09:40:00Z" w:initials="SG">
    <w:p w14:paraId="6B53D6A1" w14:textId="77777777" w:rsidR="001648EC" w:rsidRDefault="001648EC" w:rsidP="001648EC">
      <w:pPr>
        <w:pStyle w:val="Textocomentario"/>
      </w:pPr>
      <w:r>
        <w:rPr>
          <w:rStyle w:val="Refdecomentario"/>
        </w:rPr>
        <w:annotationRef/>
      </w:r>
      <w:r>
        <w:rPr>
          <w:lang w:val="es-CO"/>
        </w:rPr>
        <w:t>Se reitera: Por favor validar los datos de la persona que va a firmar el acta en calidad de representante legal, teniendo en cuenta que los soportes allegados son de una persona diferente a la relacionada en el acta y el poder otorgado mediante escritura pública 1232 no se le hizo a William.</w:t>
      </w:r>
    </w:p>
    <w:p w14:paraId="0A5DDAF3" w14:textId="77777777" w:rsidR="001648EC" w:rsidRDefault="001648EC" w:rsidP="001648EC">
      <w:pPr>
        <w:pStyle w:val="Textocomentario"/>
      </w:pPr>
    </w:p>
    <w:p w14:paraId="4DA54483" w14:textId="77777777" w:rsidR="001648EC" w:rsidRDefault="001648EC" w:rsidP="001648EC">
      <w:pPr>
        <w:pStyle w:val="Textocomentario"/>
      </w:pPr>
      <w:r>
        <w:rPr>
          <w:lang w:val="es-CO"/>
        </w:rPr>
        <w:t>Se deben anexar los soportes correspondientes a la persona correcta</w:t>
      </w:r>
    </w:p>
    <w:p w14:paraId="5842442F" w14:textId="77777777" w:rsidR="001648EC" w:rsidRDefault="001648EC" w:rsidP="001648EC">
      <w:pPr>
        <w:pStyle w:val="Textocomentario"/>
      </w:pPr>
    </w:p>
    <w:p w14:paraId="5B8EB2B9" w14:textId="77777777" w:rsidR="001648EC" w:rsidRDefault="001648EC" w:rsidP="001648EC">
      <w:pPr>
        <w:pStyle w:val="Textocomentario"/>
      </w:pPr>
      <w:r>
        <w:rPr>
          <w:lang w:val="es-CO"/>
        </w:rPr>
        <w:t>Adicionalmente no se puede citar un certificado de existencia del año 2019 y se debe anexar el poder y actualizar IAS</w:t>
      </w:r>
    </w:p>
  </w:comment>
  <w:comment w:id="7" w:author="SONIA PAOLA GARCIA CONTRERAS" w:date="2026-05-20T09:44:00Z" w:initials="SG">
    <w:p w14:paraId="31DBF56E" w14:textId="77777777" w:rsidR="001648EC" w:rsidRDefault="001648EC" w:rsidP="001648EC">
      <w:pPr>
        <w:pStyle w:val="Textocomentario"/>
      </w:pPr>
      <w:r>
        <w:rPr>
          <w:rStyle w:val="Refdecomentario"/>
        </w:rPr>
        <w:annotationRef/>
      </w:r>
      <w:r>
        <w:rPr>
          <w:lang w:val="es-CO"/>
        </w:rPr>
        <w:t>Se reitera que se debe dar un alcance a la certificación de cumplimiento con los ajustes solicitados en la revisión inicial</w:t>
      </w:r>
    </w:p>
  </w:comment>
  <w:comment w:id="8" w:author="SONIA PAOLA GARCIA CONTRERAS" w:date="2026-05-20T09:47:00Z" w:initials="SG">
    <w:p w14:paraId="6620AE51" w14:textId="77777777" w:rsidR="000F285C" w:rsidRDefault="000F285C" w:rsidP="000F285C">
      <w:pPr>
        <w:pStyle w:val="Textocomentario"/>
      </w:pPr>
      <w:r>
        <w:rPr>
          <w:rStyle w:val="Refdecomentario"/>
        </w:rPr>
        <w:annotationRef/>
      </w:r>
      <w:r>
        <w:rPr>
          <w:lang w:val="es-CO"/>
        </w:rPr>
        <w:t>Se reitera que se debe actualizar la certificación del pago de parafiscales y los documentos del revisor fiscal</w:t>
      </w:r>
    </w:p>
  </w:comment>
  <w:comment w:id="9" w:author="SONIA PAOLA GARCIA CONTRERAS" w:date="2026-05-20T09:50:00Z" w:initials="SG">
    <w:p w14:paraId="426343BC" w14:textId="77777777" w:rsidR="000F285C" w:rsidRDefault="000F285C" w:rsidP="000F285C">
      <w:pPr>
        <w:pStyle w:val="Textocomentario"/>
      </w:pPr>
      <w:r>
        <w:rPr>
          <w:rStyle w:val="Refdecomentario"/>
        </w:rPr>
        <w:annotationRef/>
      </w:r>
      <w:r>
        <w:rPr>
          <w:lang w:val="es-CO"/>
        </w:rPr>
        <w:t>Validar información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8EB2B9" w15:done="0"/>
  <w15:commentEx w15:paraId="31DBF56E" w15:done="0"/>
  <w15:commentEx w15:paraId="6620AE51" w15:done="0"/>
  <w15:commentEx w15:paraId="426343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FD633B" w16cex:dateUtc="2026-05-20T14:40:00Z"/>
  <w16cex:commentExtensible w16cex:durableId="2BF1FC14" w16cex:dateUtc="2026-05-20T14:44:00Z"/>
  <w16cex:commentExtensible w16cex:durableId="7519A247" w16cex:dateUtc="2026-05-20T14:47:00Z"/>
  <w16cex:commentExtensible w16cex:durableId="194F45AA" w16cex:dateUtc="2026-05-20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8EB2B9" w16cid:durableId="40FD633B"/>
  <w16cid:commentId w16cid:paraId="31DBF56E" w16cid:durableId="2BF1FC14"/>
  <w16cid:commentId w16cid:paraId="6620AE51" w16cid:durableId="7519A247"/>
  <w16cid:commentId w16cid:paraId="426343BC" w16cid:durableId="194F45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6A84" w14:textId="77777777" w:rsidR="000E6D16" w:rsidRDefault="000E6D16" w:rsidP="00492CE6">
      <w:r>
        <w:separator/>
      </w:r>
    </w:p>
  </w:endnote>
  <w:endnote w:type="continuationSeparator" w:id="0">
    <w:p w14:paraId="7444C6F8" w14:textId="77777777" w:rsidR="000E6D16" w:rsidRDefault="000E6D16"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77CBF" w:rsidRDefault="00577CBF">
    <w:pPr>
      <w:pStyle w:val="Piedepgina"/>
      <w:jc w:val="right"/>
      <w:rPr>
        <w:rFonts w:ascii="Arial" w:hAnsi="Arial" w:cs="Arial"/>
        <w:sz w:val="16"/>
        <w:szCs w:val="16"/>
        <w:lang w:val="es-ES"/>
      </w:rPr>
    </w:pPr>
  </w:p>
  <w:p w14:paraId="4BBDD6CB" w14:textId="7AB54D0B" w:rsidR="00577CBF" w:rsidRPr="008A438B" w:rsidRDefault="00577CBF"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202DB3">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202DB3">
      <w:rPr>
        <w:rFonts w:ascii="Arial" w:hAnsi="Arial" w:cs="Arial"/>
        <w:bCs/>
        <w:noProof/>
        <w:sz w:val="16"/>
        <w:szCs w:val="16"/>
      </w:rPr>
      <w:t>7</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16EA9" w14:textId="77777777" w:rsidR="000E6D16" w:rsidRDefault="000E6D16" w:rsidP="00492CE6">
      <w:r>
        <w:separator/>
      </w:r>
    </w:p>
  </w:footnote>
  <w:footnote w:type="continuationSeparator" w:id="0">
    <w:p w14:paraId="4FB01BAD" w14:textId="77777777" w:rsidR="000E6D16" w:rsidRDefault="000E6D16"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577CBF" w:rsidRDefault="00577CBF"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577CBF" w:rsidRPr="00E31384" w14:paraId="3F618B29" w14:textId="77777777" w:rsidTr="00F11572">
      <w:trPr>
        <w:trHeight w:val="701"/>
      </w:trPr>
      <w:tc>
        <w:tcPr>
          <w:tcW w:w="853" w:type="pct"/>
          <w:vMerge w:val="restart"/>
        </w:tcPr>
        <w:p w14:paraId="7FDAAAF8" w14:textId="4D31B1DD" w:rsidR="00577CBF" w:rsidRDefault="00577CBF"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577CBF" w:rsidRPr="009B4676" w:rsidRDefault="00577CBF" w:rsidP="00F722E4">
          <w:pPr>
            <w:jc w:val="center"/>
            <w:rPr>
              <w:rFonts w:ascii="Arial" w:hAnsi="Arial" w:cs="Arial"/>
              <w:b/>
              <w:sz w:val="24"/>
            </w:rPr>
          </w:pPr>
          <w:bookmarkStart w:id="12"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577CBF" w:rsidRPr="00E31384" w:rsidRDefault="00577CBF" w:rsidP="00F722E4">
          <w:pPr>
            <w:ind w:left="-113" w:right="-113"/>
            <w:jc w:val="center"/>
            <w:rPr>
              <w:rFonts w:ascii="Arial" w:hAnsi="Arial" w:cs="Arial"/>
            </w:rPr>
          </w:pPr>
        </w:p>
      </w:tc>
    </w:tr>
    <w:tr w:rsidR="00577CBF" w:rsidRPr="00E31384" w14:paraId="371FE544" w14:textId="77777777" w:rsidTr="00F11572">
      <w:trPr>
        <w:trHeight w:val="227"/>
      </w:trPr>
      <w:tc>
        <w:tcPr>
          <w:tcW w:w="853" w:type="pct"/>
          <w:vMerge/>
        </w:tcPr>
        <w:p w14:paraId="2703DC02" w14:textId="77777777" w:rsidR="00577CBF" w:rsidRPr="009B4676" w:rsidRDefault="00577CBF" w:rsidP="00F722E4">
          <w:pPr>
            <w:jc w:val="center"/>
            <w:rPr>
              <w:rFonts w:ascii="Arial" w:hAnsi="Arial" w:cs="Arial"/>
              <w:bCs/>
              <w:sz w:val="16"/>
              <w:szCs w:val="16"/>
            </w:rPr>
          </w:pPr>
        </w:p>
      </w:tc>
      <w:tc>
        <w:tcPr>
          <w:tcW w:w="3058" w:type="pct"/>
          <w:vMerge/>
          <w:vAlign w:val="center"/>
        </w:tcPr>
        <w:p w14:paraId="1C247DE3" w14:textId="04FE3354" w:rsidR="00577CBF" w:rsidRPr="009B4676" w:rsidRDefault="00577CBF" w:rsidP="00F722E4">
          <w:pPr>
            <w:jc w:val="center"/>
            <w:rPr>
              <w:rFonts w:ascii="Arial" w:hAnsi="Arial" w:cs="Arial"/>
              <w:bCs/>
              <w:sz w:val="16"/>
              <w:szCs w:val="16"/>
            </w:rPr>
          </w:pPr>
        </w:p>
      </w:tc>
      <w:tc>
        <w:tcPr>
          <w:tcW w:w="1089" w:type="pct"/>
          <w:gridSpan w:val="2"/>
          <w:vAlign w:val="center"/>
        </w:tcPr>
        <w:p w14:paraId="3EFE26B6" w14:textId="02B749E5" w:rsidR="00577CBF" w:rsidRPr="00E6207B" w:rsidRDefault="00577CBF"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577CBF" w:rsidRPr="00E31384" w14:paraId="2A618FEA" w14:textId="77777777" w:rsidTr="00F11572">
      <w:trPr>
        <w:trHeight w:val="227"/>
      </w:trPr>
      <w:tc>
        <w:tcPr>
          <w:tcW w:w="853" w:type="pct"/>
          <w:vMerge/>
        </w:tcPr>
        <w:p w14:paraId="40A3CB62" w14:textId="77777777" w:rsidR="00577CBF" w:rsidRPr="009B4676" w:rsidRDefault="00577CBF" w:rsidP="00F722E4">
          <w:pPr>
            <w:jc w:val="center"/>
            <w:rPr>
              <w:rFonts w:ascii="Arial" w:hAnsi="Arial" w:cs="Arial"/>
              <w:bCs/>
              <w:sz w:val="16"/>
              <w:szCs w:val="16"/>
            </w:rPr>
          </w:pPr>
        </w:p>
      </w:tc>
      <w:tc>
        <w:tcPr>
          <w:tcW w:w="3058" w:type="pct"/>
          <w:vMerge/>
          <w:vAlign w:val="center"/>
        </w:tcPr>
        <w:p w14:paraId="5DAB30AD" w14:textId="22B2CE5F" w:rsidR="00577CBF" w:rsidRPr="009B4676" w:rsidRDefault="00577CBF" w:rsidP="00F722E4">
          <w:pPr>
            <w:jc w:val="center"/>
            <w:rPr>
              <w:rFonts w:ascii="Arial" w:hAnsi="Arial" w:cs="Arial"/>
              <w:bCs/>
              <w:sz w:val="16"/>
              <w:szCs w:val="16"/>
            </w:rPr>
          </w:pPr>
        </w:p>
      </w:tc>
      <w:tc>
        <w:tcPr>
          <w:tcW w:w="569" w:type="pct"/>
          <w:vAlign w:val="center"/>
        </w:tcPr>
        <w:p w14:paraId="0B7747EC" w14:textId="5DCA492E" w:rsidR="00577CBF" w:rsidRPr="00E6207B" w:rsidRDefault="00577CBF"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577CBF" w:rsidRPr="00E6207B" w:rsidRDefault="00577CBF"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2"/>
  </w:tbl>
  <w:p w14:paraId="3640E06E" w14:textId="77777777" w:rsidR="00577CBF" w:rsidRDefault="00577C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A003C"/>
    <w:multiLevelType w:val="hybridMultilevel"/>
    <w:tmpl w:val="5A20E56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28BE2E75"/>
    <w:multiLevelType w:val="multilevel"/>
    <w:tmpl w:val="24A898E4"/>
    <w:lvl w:ilvl="0">
      <w:start w:val="1"/>
      <w:numFmt w:val="decimal"/>
      <w:lvlText w:val="%1."/>
      <w:lvlJc w:val="left"/>
      <w:pPr>
        <w:ind w:left="360" w:hanging="360"/>
      </w:pPr>
      <w:rPr>
        <w:rFonts w:hint="default"/>
        <w:b w:val="0"/>
        <w:i w:val="0"/>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2" w15:restartNumberingAfterBreak="0">
    <w:nsid w:val="2D683206"/>
    <w:multiLevelType w:val="hybridMultilevel"/>
    <w:tmpl w:val="8EFE0C5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0034F25"/>
    <w:multiLevelType w:val="hybridMultilevel"/>
    <w:tmpl w:val="271CD77E"/>
    <w:lvl w:ilvl="0" w:tplc="80441EDE">
      <w:start w:val="1"/>
      <w:numFmt w:val="decimal"/>
      <w:lvlText w:val="%1."/>
      <w:lvlJc w:val="left"/>
      <w:pPr>
        <w:ind w:left="761" w:hanging="709"/>
        <w:jc w:val="left"/>
      </w:pPr>
      <w:rPr>
        <w:rFonts w:ascii="Arial" w:eastAsia="Arial" w:hAnsi="Arial" w:cs="Arial" w:hint="default"/>
        <w:b/>
        <w:bCs/>
        <w:i w:val="0"/>
        <w:iCs w:val="0"/>
        <w:spacing w:val="-1"/>
        <w:w w:val="100"/>
        <w:sz w:val="22"/>
        <w:szCs w:val="22"/>
        <w:lang w:val="es-ES" w:eastAsia="en-US" w:bidi="ar-SA"/>
      </w:rPr>
    </w:lvl>
    <w:lvl w:ilvl="1" w:tplc="886ACBA4">
      <w:numFmt w:val="bullet"/>
      <w:lvlText w:val="•"/>
      <w:lvlJc w:val="left"/>
      <w:pPr>
        <w:ind w:left="1728" w:hanging="709"/>
      </w:pPr>
      <w:rPr>
        <w:rFonts w:hint="default"/>
        <w:lang w:val="es-ES" w:eastAsia="en-US" w:bidi="ar-SA"/>
      </w:rPr>
    </w:lvl>
    <w:lvl w:ilvl="2" w:tplc="08ECCA00">
      <w:numFmt w:val="bullet"/>
      <w:lvlText w:val="•"/>
      <w:lvlJc w:val="left"/>
      <w:pPr>
        <w:ind w:left="2696" w:hanging="709"/>
      </w:pPr>
      <w:rPr>
        <w:rFonts w:hint="default"/>
        <w:lang w:val="es-ES" w:eastAsia="en-US" w:bidi="ar-SA"/>
      </w:rPr>
    </w:lvl>
    <w:lvl w:ilvl="3" w:tplc="E610B226">
      <w:numFmt w:val="bullet"/>
      <w:lvlText w:val="•"/>
      <w:lvlJc w:val="left"/>
      <w:pPr>
        <w:ind w:left="3664" w:hanging="709"/>
      </w:pPr>
      <w:rPr>
        <w:rFonts w:hint="default"/>
        <w:lang w:val="es-ES" w:eastAsia="en-US" w:bidi="ar-SA"/>
      </w:rPr>
    </w:lvl>
    <w:lvl w:ilvl="4" w:tplc="DC008510">
      <w:numFmt w:val="bullet"/>
      <w:lvlText w:val="•"/>
      <w:lvlJc w:val="left"/>
      <w:pPr>
        <w:ind w:left="4632" w:hanging="709"/>
      </w:pPr>
      <w:rPr>
        <w:rFonts w:hint="default"/>
        <w:lang w:val="es-ES" w:eastAsia="en-US" w:bidi="ar-SA"/>
      </w:rPr>
    </w:lvl>
    <w:lvl w:ilvl="5" w:tplc="2A10FEDE">
      <w:numFmt w:val="bullet"/>
      <w:lvlText w:val="•"/>
      <w:lvlJc w:val="left"/>
      <w:pPr>
        <w:ind w:left="5600" w:hanging="709"/>
      </w:pPr>
      <w:rPr>
        <w:rFonts w:hint="default"/>
        <w:lang w:val="es-ES" w:eastAsia="en-US" w:bidi="ar-SA"/>
      </w:rPr>
    </w:lvl>
    <w:lvl w:ilvl="6" w:tplc="0DF02012">
      <w:numFmt w:val="bullet"/>
      <w:lvlText w:val="•"/>
      <w:lvlJc w:val="left"/>
      <w:pPr>
        <w:ind w:left="6568" w:hanging="709"/>
      </w:pPr>
      <w:rPr>
        <w:rFonts w:hint="default"/>
        <w:lang w:val="es-ES" w:eastAsia="en-US" w:bidi="ar-SA"/>
      </w:rPr>
    </w:lvl>
    <w:lvl w:ilvl="7" w:tplc="C09A880E">
      <w:numFmt w:val="bullet"/>
      <w:lvlText w:val="•"/>
      <w:lvlJc w:val="left"/>
      <w:pPr>
        <w:ind w:left="7536" w:hanging="709"/>
      </w:pPr>
      <w:rPr>
        <w:rFonts w:hint="default"/>
        <w:lang w:val="es-ES" w:eastAsia="en-US" w:bidi="ar-SA"/>
      </w:rPr>
    </w:lvl>
    <w:lvl w:ilvl="8" w:tplc="F84C03C6">
      <w:numFmt w:val="bullet"/>
      <w:lvlText w:val="•"/>
      <w:lvlJc w:val="left"/>
      <w:pPr>
        <w:ind w:left="8504" w:hanging="709"/>
      </w:pPr>
      <w:rPr>
        <w:rFonts w:hint="default"/>
        <w:lang w:val="es-ES" w:eastAsia="en-US" w:bidi="ar-SA"/>
      </w:rPr>
    </w:lvl>
  </w:abstractNum>
  <w:num w:numId="1" w16cid:durableId="913661944">
    <w:abstractNumId w:val="1"/>
  </w:num>
  <w:num w:numId="2" w16cid:durableId="1827236257">
    <w:abstractNumId w:val="2"/>
  </w:num>
  <w:num w:numId="3" w16cid:durableId="1868178902">
    <w:abstractNumId w:val="0"/>
  </w:num>
  <w:num w:numId="4" w16cid:durableId="13271745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s-MX" w:vendorID="64" w:dllVersion="6" w:nlCheck="1" w:checkStyle="0"/>
  <w:activeWritingStyle w:appName="MSWord" w:lang="es-MX" w:vendorID="64" w:dllVersion="4096"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223"/>
    <w:rsid w:val="0004533D"/>
    <w:rsid w:val="00047436"/>
    <w:rsid w:val="000570BA"/>
    <w:rsid w:val="000619A4"/>
    <w:rsid w:val="000622D5"/>
    <w:rsid w:val="00064D07"/>
    <w:rsid w:val="00066E55"/>
    <w:rsid w:val="000674CD"/>
    <w:rsid w:val="00067655"/>
    <w:rsid w:val="00072A3E"/>
    <w:rsid w:val="00073228"/>
    <w:rsid w:val="00075778"/>
    <w:rsid w:val="00077050"/>
    <w:rsid w:val="000812FD"/>
    <w:rsid w:val="00081638"/>
    <w:rsid w:val="00082417"/>
    <w:rsid w:val="00082A46"/>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D62C7"/>
    <w:rsid w:val="000E24EA"/>
    <w:rsid w:val="000E2ACD"/>
    <w:rsid w:val="000E3213"/>
    <w:rsid w:val="000E42A9"/>
    <w:rsid w:val="000E6D16"/>
    <w:rsid w:val="000E774A"/>
    <w:rsid w:val="000E7FA7"/>
    <w:rsid w:val="000F068B"/>
    <w:rsid w:val="000F285C"/>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8EC"/>
    <w:rsid w:val="00164A98"/>
    <w:rsid w:val="001654F1"/>
    <w:rsid w:val="00171C39"/>
    <w:rsid w:val="00172CCF"/>
    <w:rsid w:val="001738AB"/>
    <w:rsid w:val="00175D76"/>
    <w:rsid w:val="001773CC"/>
    <w:rsid w:val="00180677"/>
    <w:rsid w:val="00185670"/>
    <w:rsid w:val="00185F46"/>
    <w:rsid w:val="00186C4C"/>
    <w:rsid w:val="001872A3"/>
    <w:rsid w:val="001936FB"/>
    <w:rsid w:val="001947FF"/>
    <w:rsid w:val="00196EA6"/>
    <w:rsid w:val="001A07FC"/>
    <w:rsid w:val="001A08F8"/>
    <w:rsid w:val="001A4C4B"/>
    <w:rsid w:val="001A5C46"/>
    <w:rsid w:val="001A6359"/>
    <w:rsid w:val="001A76D9"/>
    <w:rsid w:val="001B2083"/>
    <w:rsid w:val="001B249C"/>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0BC4"/>
    <w:rsid w:val="001E1D3F"/>
    <w:rsid w:val="001E2F34"/>
    <w:rsid w:val="001E4A65"/>
    <w:rsid w:val="001E54C7"/>
    <w:rsid w:val="001E6415"/>
    <w:rsid w:val="001F1DAB"/>
    <w:rsid w:val="001F2E3E"/>
    <w:rsid w:val="001F341C"/>
    <w:rsid w:val="001F4239"/>
    <w:rsid w:val="001F4456"/>
    <w:rsid w:val="001F73DC"/>
    <w:rsid w:val="001F7970"/>
    <w:rsid w:val="001F7B8F"/>
    <w:rsid w:val="00200BF8"/>
    <w:rsid w:val="002010C0"/>
    <w:rsid w:val="00202DB3"/>
    <w:rsid w:val="002046A7"/>
    <w:rsid w:val="00206A4D"/>
    <w:rsid w:val="0021145F"/>
    <w:rsid w:val="00211E60"/>
    <w:rsid w:val="00212DDF"/>
    <w:rsid w:val="00212F90"/>
    <w:rsid w:val="002149C4"/>
    <w:rsid w:val="00216875"/>
    <w:rsid w:val="0022050D"/>
    <w:rsid w:val="00226866"/>
    <w:rsid w:val="002279F1"/>
    <w:rsid w:val="00230279"/>
    <w:rsid w:val="002302FD"/>
    <w:rsid w:val="00230D76"/>
    <w:rsid w:val="00232482"/>
    <w:rsid w:val="00233575"/>
    <w:rsid w:val="00233592"/>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525B"/>
    <w:rsid w:val="00290BFF"/>
    <w:rsid w:val="002910F4"/>
    <w:rsid w:val="00291841"/>
    <w:rsid w:val="00291D10"/>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63B4"/>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460"/>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37FD"/>
    <w:rsid w:val="003B59D5"/>
    <w:rsid w:val="003B5E25"/>
    <w:rsid w:val="003B65E7"/>
    <w:rsid w:val="003C183B"/>
    <w:rsid w:val="003C582F"/>
    <w:rsid w:val="003C7E14"/>
    <w:rsid w:val="003D1501"/>
    <w:rsid w:val="003D2A5D"/>
    <w:rsid w:val="003D42C6"/>
    <w:rsid w:val="003D4763"/>
    <w:rsid w:val="003D488C"/>
    <w:rsid w:val="003D5DEC"/>
    <w:rsid w:val="003D7745"/>
    <w:rsid w:val="003E0721"/>
    <w:rsid w:val="003E3B2F"/>
    <w:rsid w:val="003E7A39"/>
    <w:rsid w:val="003F275F"/>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3E1A"/>
    <w:rsid w:val="00455FF2"/>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2B83"/>
    <w:rsid w:val="004D12AA"/>
    <w:rsid w:val="004D2473"/>
    <w:rsid w:val="004D2B4D"/>
    <w:rsid w:val="004D2E02"/>
    <w:rsid w:val="004D2F22"/>
    <w:rsid w:val="004D4444"/>
    <w:rsid w:val="004D5573"/>
    <w:rsid w:val="004D7A1E"/>
    <w:rsid w:val="004E0755"/>
    <w:rsid w:val="004E0FBF"/>
    <w:rsid w:val="004E2593"/>
    <w:rsid w:val="004E36BB"/>
    <w:rsid w:val="004E51FC"/>
    <w:rsid w:val="004F39A5"/>
    <w:rsid w:val="004F58FC"/>
    <w:rsid w:val="004F5C9C"/>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63F6C"/>
    <w:rsid w:val="00564335"/>
    <w:rsid w:val="005650E5"/>
    <w:rsid w:val="0056588E"/>
    <w:rsid w:val="005663A2"/>
    <w:rsid w:val="005673FD"/>
    <w:rsid w:val="00567E32"/>
    <w:rsid w:val="0057068B"/>
    <w:rsid w:val="00572620"/>
    <w:rsid w:val="005735CC"/>
    <w:rsid w:val="00573C1C"/>
    <w:rsid w:val="00576393"/>
    <w:rsid w:val="00576452"/>
    <w:rsid w:val="0057754B"/>
    <w:rsid w:val="005775C2"/>
    <w:rsid w:val="00577CBF"/>
    <w:rsid w:val="00581E4E"/>
    <w:rsid w:val="00584414"/>
    <w:rsid w:val="00584C1C"/>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E0079"/>
    <w:rsid w:val="005E1B99"/>
    <w:rsid w:val="005E3109"/>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2F68"/>
    <w:rsid w:val="00615790"/>
    <w:rsid w:val="0061618D"/>
    <w:rsid w:val="006163BD"/>
    <w:rsid w:val="00617139"/>
    <w:rsid w:val="00620E9E"/>
    <w:rsid w:val="00622231"/>
    <w:rsid w:val="0062555F"/>
    <w:rsid w:val="00633BF4"/>
    <w:rsid w:val="00635720"/>
    <w:rsid w:val="00635865"/>
    <w:rsid w:val="006363AE"/>
    <w:rsid w:val="006410B7"/>
    <w:rsid w:val="00643CCB"/>
    <w:rsid w:val="00644C83"/>
    <w:rsid w:val="006450B9"/>
    <w:rsid w:val="006456D0"/>
    <w:rsid w:val="00653106"/>
    <w:rsid w:val="0065517C"/>
    <w:rsid w:val="00655D75"/>
    <w:rsid w:val="00656175"/>
    <w:rsid w:val="006700C6"/>
    <w:rsid w:val="00670681"/>
    <w:rsid w:val="00671135"/>
    <w:rsid w:val="00672325"/>
    <w:rsid w:val="006724E7"/>
    <w:rsid w:val="00672508"/>
    <w:rsid w:val="006729E3"/>
    <w:rsid w:val="0067309B"/>
    <w:rsid w:val="0067565D"/>
    <w:rsid w:val="00676658"/>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5B43"/>
    <w:rsid w:val="007070BB"/>
    <w:rsid w:val="00712DBD"/>
    <w:rsid w:val="007130DF"/>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61BD2"/>
    <w:rsid w:val="00762EC7"/>
    <w:rsid w:val="0076431C"/>
    <w:rsid w:val="00765A6F"/>
    <w:rsid w:val="0076681D"/>
    <w:rsid w:val="00766FBC"/>
    <w:rsid w:val="007677CF"/>
    <w:rsid w:val="00773118"/>
    <w:rsid w:val="00775609"/>
    <w:rsid w:val="00775EB4"/>
    <w:rsid w:val="00777DB9"/>
    <w:rsid w:val="007801E2"/>
    <w:rsid w:val="00782718"/>
    <w:rsid w:val="00786953"/>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98E"/>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42E"/>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C66CD"/>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260A"/>
    <w:rsid w:val="00902B8D"/>
    <w:rsid w:val="00902DE5"/>
    <w:rsid w:val="00904342"/>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8A0"/>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C0153"/>
    <w:rsid w:val="009C1730"/>
    <w:rsid w:val="009C26BB"/>
    <w:rsid w:val="009C49AF"/>
    <w:rsid w:val="009C5713"/>
    <w:rsid w:val="009D035E"/>
    <w:rsid w:val="009D1153"/>
    <w:rsid w:val="009D4DC6"/>
    <w:rsid w:val="009D51DD"/>
    <w:rsid w:val="009D5567"/>
    <w:rsid w:val="009D69C9"/>
    <w:rsid w:val="009E1B7F"/>
    <w:rsid w:val="009E2445"/>
    <w:rsid w:val="009E28E3"/>
    <w:rsid w:val="009E3962"/>
    <w:rsid w:val="009E72AF"/>
    <w:rsid w:val="009F2DE5"/>
    <w:rsid w:val="009F3AB4"/>
    <w:rsid w:val="009F5933"/>
    <w:rsid w:val="009F7BBA"/>
    <w:rsid w:val="00A01A45"/>
    <w:rsid w:val="00A02C44"/>
    <w:rsid w:val="00A03860"/>
    <w:rsid w:val="00A051D6"/>
    <w:rsid w:val="00A05732"/>
    <w:rsid w:val="00A06BBA"/>
    <w:rsid w:val="00A078DB"/>
    <w:rsid w:val="00A07E89"/>
    <w:rsid w:val="00A10DA1"/>
    <w:rsid w:val="00A12323"/>
    <w:rsid w:val="00A12F72"/>
    <w:rsid w:val="00A156EE"/>
    <w:rsid w:val="00A164C2"/>
    <w:rsid w:val="00A1698E"/>
    <w:rsid w:val="00A16F9F"/>
    <w:rsid w:val="00A20644"/>
    <w:rsid w:val="00A20BB7"/>
    <w:rsid w:val="00A2214C"/>
    <w:rsid w:val="00A22887"/>
    <w:rsid w:val="00A22DC9"/>
    <w:rsid w:val="00A277D1"/>
    <w:rsid w:val="00A31312"/>
    <w:rsid w:val="00A31F21"/>
    <w:rsid w:val="00A36544"/>
    <w:rsid w:val="00A367E9"/>
    <w:rsid w:val="00A405B4"/>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5F98"/>
    <w:rsid w:val="00A80426"/>
    <w:rsid w:val="00A805F6"/>
    <w:rsid w:val="00A81870"/>
    <w:rsid w:val="00A8714C"/>
    <w:rsid w:val="00A87186"/>
    <w:rsid w:val="00A92DBA"/>
    <w:rsid w:val="00A94D02"/>
    <w:rsid w:val="00AA1881"/>
    <w:rsid w:val="00AA2BD3"/>
    <w:rsid w:val="00AB35C1"/>
    <w:rsid w:val="00AB549D"/>
    <w:rsid w:val="00AC3F97"/>
    <w:rsid w:val="00AC5172"/>
    <w:rsid w:val="00AC6893"/>
    <w:rsid w:val="00AC7C49"/>
    <w:rsid w:val="00AC7E35"/>
    <w:rsid w:val="00AD09E1"/>
    <w:rsid w:val="00AD1585"/>
    <w:rsid w:val="00AD3636"/>
    <w:rsid w:val="00AD4693"/>
    <w:rsid w:val="00AD588D"/>
    <w:rsid w:val="00AD5E4E"/>
    <w:rsid w:val="00AD6339"/>
    <w:rsid w:val="00AD69A9"/>
    <w:rsid w:val="00AE33F2"/>
    <w:rsid w:val="00AE5A97"/>
    <w:rsid w:val="00AE5DC8"/>
    <w:rsid w:val="00AF130C"/>
    <w:rsid w:val="00AF2C25"/>
    <w:rsid w:val="00AF4B80"/>
    <w:rsid w:val="00B00D87"/>
    <w:rsid w:val="00B01731"/>
    <w:rsid w:val="00B029BE"/>
    <w:rsid w:val="00B10601"/>
    <w:rsid w:val="00B1180C"/>
    <w:rsid w:val="00B120E0"/>
    <w:rsid w:val="00B13986"/>
    <w:rsid w:val="00B14763"/>
    <w:rsid w:val="00B151BA"/>
    <w:rsid w:val="00B16199"/>
    <w:rsid w:val="00B20501"/>
    <w:rsid w:val="00B22875"/>
    <w:rsid w:val="00B230F2"/>
    <w:rsid w:val="00B236B3"/>
    <w:rsid w:val="00B243AA"/>
    <w:rsid w:val="00B31D7B"/>
    <w:rsid w:val="00B31E31"/>
    <w:rsid w:val="00B32C93"/>
    <w:rsid w:val="00B33761"/>
    <w:rsid w:val="00B35873"/>
    <w:rsid w:val="00B3597A"/>
    <w:rsid w:val="00B4260D"/>
    <w:rsid w:val="00B458E3"/>
    <w:rsid w:val="00B45D7D"/>
    <w:rsid w:val="00B51323"/>
    <w:rsid w:val="00B53C29"/>
    <w:rsid w:val="00B552EB"/>
    <w:rsid w:val="00B566CD"/>
    <w:rsid w:val="00B60B9D"/>
    <w:rsid w:val="00B6338C"/>
    <w:rsid w:val="00B649D5"/>
    <w:rsid w:val="00B66100"/>
    <w:rsid w:val="00B67154"/>
    <w:rsid w:val="00B759B6"/>
    <w:rsid w:val="00B759BC"/>
    <w:rsid w:val="00B8051B"/>
    <w:rsid w:val="00B812E6"/>
    <w:rsid w:val="00B8215E"/>
    <w:rsid w:val="00B83B99"/>
    <w:rsid w:val="00B840EA"/>
    <w:rsid w:val="00B87C3C"/>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82B"/>
    <w:rsid w:val="00BC0DF4"/>
    <w:rsid w:val="00BC2930"/>
    <w:rsid w:val="00BC4FAE"/>
    <w:rsid w:val="00BC58D6"/>
    <w:rsid w:val="00BC6402"/>
    <w:rsid w:val="00BC72A9"/>
    <w:rsid w:val="00BD2620"/>
    <w:rsid w:val="00BD3C6F"/>
    <w:rsid w:val="00BD45D7"/>
    <w:rsid w:val="00BD4F39"/>
    <w:rsid w:val="00BD66ED"/>
    <w:rsid w:val="00BD6F30"/>
    <w:rsid w:val="00BE1C2C"/>
    <w:rsid w:val="00BE1D0E"/>
    <w:rsid w:val="00BE2D98"/>
    <w:rsid w:val="00BE4B7E"/>
    <w:rsid w:val="00BE4C6B"/>
    <w:rsid w:val="00BE5B2E"/>
    <w:rsid w:val="00BE7B79"/>
    <w:rsid w:val="00BF186C"/>
    <w:rsid w:val="00BF31BD"/>
    <w:rsid w:val="00BF5BDA"/>
    <w:rsid w:val="00BF644A"/>
    <w:rsid w:val="00BF7103"/>
    <w:rsid w:val="00BF7AB1"/>
    <w:rsid w:val="00BF7D74"/>
    <w:rsid w:val="00C00764"/>
    <w:rsid w:val="00C00C4D"/>
    <w:rsid w:val="00C00E58"/>
    <w:rsid w:val="00C01987"/>
    <w:rsid w:val="00C03C13"/>
    <w:rsid w:val="00C0427D"/>
    <w:rsid w:val="00C102B5"/>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835"/>
    <w:rsid w:val="00C34DA6"/>
    <w:rsid w:val="00C3570C"/>
    <w:rsid w:val="00C360AE"/>
    <w:rsid w:val="00C37912"/>
    <w:rsid w:val="00C37BA6"/>
    <w:rsid w:val="00C409EB"/>
    <w:rsid w:val="00C47C0E"/>
    <w:rsid w:val="00C507EA"/>
    <w:rsid w:val="00C51CF2"/>
    <w:rsid w:val="00C53A0E"/>
    <w:rsid w:val="00C54EA9"/>
    <w:rsid w:val="00C551BF"/>
    <w:rsid w:val="00C553EA"/>
    <w:rsid w:val="00C60F95"/>
    <w:rsid w:val="00C61288"/>
    <w:rsid w:val="00C6171C"/>
    <w:rsid w:val="00C62634"/>
    <w:rsid w:val="00C65470"/>
    <w:rsid w:val="00C657A4"/>
    <w:rsid w:val="00C658C1"/>
    <w:rsid w:val="00C66659"/>
    <w:rsid w:val="00C669C4"/>
    <w:rsid w:val="00C7639A"/>
    <w:rsid w:val="00C76418"/>
    <w:rsid w:val="00C83670"/>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02B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3791"/>
    <w:rsid w:val="00D05602"/>
    <w:rsid w:val="00D06246"/>
    <w:rsid w:val="00D06757"/>
    <w:rsid w:val="00D1118E"/>
    <w:rsid w:val="00D1482A"/>
    <w:rsid w:val="00D16577"/>
    <w:rsid w:val="00D17057"/>
    <w:rsid w:val="00D2331E"/>
    <w:rsid w:val="00D25768"/>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35C5"/>
    <w:rsid w:val="00D6601A"/>
    <w:rsid w:val="00D70F86"/>
    <w:rsid w:val="00D70F96"/>
    <w:rsid w:val="00D72908"/>
    <w:rsid w:val="00D74629"/>
    <w:rsid w:val="00D74E24"/>
    <w:rsid w:val="00D77746"/>
    <w:rsid w:val="00D8097C"/>
    <w:rsid w:val="00D82F24"/>
    <w:rsid w:val="00D86840"/>
    <w:rsid w:val="00D920B0"/>
    <w:rsid w:val="00D9742F"/>
    <w:rsid w:val="00DA0202"/>
    <w:rsid w:val="00DA319A"/>
    <w:rsid w:val="00DA321F"/>
    <w:rsid w:val="00DA414B"/>
    <w:rsid w:val="00DA4D45"/>
    <w:rsid w:val="00DA6D70"/>
    <w:rsid w:val="00DB07CD"/>
    <w:rsid w:val="00DB2030"/>
    <w:rsid w:val="00DB6152"/>
    <w:rsid w:val="00DB755E"/>
    <w:rsid w:val="00DB7CF6"/>
    <w:rsid w:val="00DC0158"/>
    <w:rsid w:val="00DC2908"/>
    <w:rsid w:val="00DC35C4"/>
    <w:rsid w:val="00DC6A6F"/>
    <w:rsid w:val="00DC6F66"/>
    <w:rsid w:val="00DC7245"/>
    <w:rsid w:val="00DD2EE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2656"/>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0A8"/>
    <w:rsid w:val="00E26496"/>
    <w:rsid w:val="00E26533"/>
    <w:rsid w:val="00E26ABD"/>
    <w:rsid w:val="00E30C71"/>
    <w:rsid w:val="00E3108A"/>
    <w:rsid w:val="00E31384"/>
    <w:rsid w:val="00E31D62"/>
    <w:rsid w:val="00E37BC4"/>
    <w:rsid w:val="00E40D32"/>
    <w:rsid w:val="00E40D81"/>
    <w:rsid w:val="00E41431"/>
    <w:rsid w:val="00E453C9"/>
    <w:rsid w:val="00E477BD"/>
    <w:rsid w:val="00E520EC"/>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0F8C"/>
    <w:rsid w:val="00EB22F6"/>
    <w:rsid w:val="00EB31FB"/>
    <w:rsid w:val="00EB4BF1"/>
    <w:rsid w:val="00EB61CA"/>
    <w:rsid w:val="00EB77AF"/>
    <w:rsid w:val="00EB7F0C"/>
    <w:rsid w:val="00EC28C9"/>
    <w:rsid w:val="00EC31E3"/>
    <w:rsid w:val="00EC6229"/>
    <w:rsid w:val="00EC79E0"/>
    <w:rsid w:val="00ED0857"/>
    <w:rsid w:val="00ED1087"/>
    <w:rsid w:val="00ED7B48"/>
    <w:rsid w:val="00ED7C1D"/>
    <w:rsid w:val="00EE0385"/>
    <w:rsid w:val="00EE3647"/>
    <w:rsid w:val="00EE7031"/>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78F"/>
    <w:rsid w:val="00F47FF7"/>
    <w:rsid w:val="00F528CB"/>
    <w:rsid w:val="00F55EEC"/>
    <w:rsid w:val="00F562E4"/>
    <w:rsid w:val="00F56740"/>
    <w:rsid w:val="00F62911"/>
    <w:rsid w:val="00F646F7"/>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588D"/>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E2113"/>
    <w:rsid w:val="00FE3E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1"/>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Props1.xml><?xml version="1.0" encoding="utf-8"?>
<ds:datastoreItem xmlns:ds="http://schemas.openxmlformats.org/officeDocument/2006/customXml" ds:itemID="{B9F28ADC-591A-4D72-8EF2-DF018C034959}">
  <ds:schemaRefs>
    <ds:schemaRef ds:uri="http://schemas.openxmlformats.org/officeDocument/2006/bibliography"/>
  </ds:schemaRefs>
</ds:datastoreItem>
</file>

<file path=customXml/itemProps2.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2307</Words>
  <Characters>12693</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2026-05-20T14:28:00Z</dcterms:created>
  <dcterms:modified xsi:type="dcterms:W3CDTF">2026-05-20T14:50:00Z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